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4F" w:rsidRPr="001E7A9F" w:rsidRDefault="00C1734F" w:rsidP="00C173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A9F">
        <w:rPr>
          <w:rFonts w:ascii="Times New Roman" w:hAnsi="Times New Roman" w:cs="Times New Roman"/>
          <w:b/>
          <w:sz w:val="32"/>
          <w:szCs w:val="32"/>
        </w:rPr>
        <w:t xml:space="preserve">Авторската </w:t>
      </w:r>
      <w:bookmarkStart w:id="0" w:name="_GoBack"/>
      <w:bookmarkEnd w:id="0"/>
      <w:r w:rsidRPr="001E7A9F">
        <w:rPr>
          <w:rFonts w:ascii="Times New Roman" w:hAnsi="Times New Roman" w:cs="Times New Roman"/>
          <w:b/>
          <w:sz w:val="32"/>
          <w:szCs w:val="32"/>
        </w:rPr>
        <w:t xml:space="preserve">музика на Валери Пастармаджиев </w:t>
      </w:r>
    </w:p>
    <w:p w:rsidR="008C058E" w:rsidRPr="001E7A9F" w:rsidRDefault="00C1734F" w:rsidP="00C173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A9F">
        <w:rPr>
          <w:rFonts w:ascii="Times New Roman" w:hAnsi="Times New Roman" w:cs="Times New Roman"/>
          <w:b/>
          <w:sz w:val="32"/>
          <w:szCs w:val="32"/>
        </w:rPr>
        <w:t>в три документални филма на историческа тема</w:t>
      </w:r>
    </w:p>
    <w:p w:rsidR="00C1734F" w:rsidRDefault="00C1734F" w:rsidP="00C1734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32CF" w:rsidRPr="001E7A9F" w:rsidRDefault="00C1734F" w:rsidP="00393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 xml:space="preserve">Българското документално кино </w:t>
      </w:r>
      <w:r w:rsidR="00B11076" w:rsidRPr="001E7A9F">
        <w:rPr>
          <w:rFonts w:ascii="Times New Roman" w:hAnsi="Times New Roman" w:cs="Times New Roman"/>
          <w:sz w:val="28"/>
          <w:szCs w:val="28"/>
        </w:rPr>
        <w:t xml:space="preserve">има своята история и постижения през годините. Много от най-известните български композитори са създали запомнящи се музикални образци за този вид филмопроизводство. </w:t>
      </w:r>
      <w:r w:rsidR="00F3611F" w:rsidRPr="001E7A9F">
        <w:rPr>
          <w:rFonts w:ascii="Times New Roman" w:hAnsi="Times New Roman" w:cs="Times New Roman"/>
          <w:sz w:val="28"/>
          <w:szCs w:val="28"/>
        </w:rPr>
        <w:t>То има своето важно значение с информацията, която представя – в повечето случаи локална</w:t>
      </w:r>
      <w:r w:rsidR="003F6B04" w:rsidRPr="001E7A9F">
        <w:rPr>
          <w:rFonts w:ascii="Times New Roman" w:hAnsi="Times New Roman" w:cs="Times New Roman"/>
          <w:sz w:val="28"/>
          <w:szCs w:val="28"/>
        </w:rPr>
        <w:t>,</w:t>
      </w:r>
      <w:r w:rsidR="00F3611F" w:rsidRPr="001E7A9F">
        <w:rPr>
          <w:rFonts w:ascii="Times New Roman" w:hAnsi="Times New Roman" w:cs="Times New Roman"/>
          <w:sz w:val="28"/>
          <w:szCs w:val="28"/>
        </w:rPr>
        <w:t xml:space="preserve"> и по-рядко международна</w:t>
      </w:r>
      <w:r w:rsidR="00AC348F" w:rsidRPr="001E7A9F">
        <w:rPr>
          <w:rFonts w:ascii="Times New Roman" w:hAnsi="Times New Roman" w:cs="Times New Roman"/>
          <w:sz w:val="28"/>
          <w:szCs w:val="28"/>
        </w:rPr>
        <w:t>, с разнородните</w:t>
      </w:r>
      <w:r w:rsidR="00F3611F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AC348F" w:rsidRPr="001E7A9F">
        <w:rPr>
          <w:rFonts w:ascii="Times New Roman" w:hAnsi="Times New Roman" w:cs="Times New Roman"/>
          <w:sz w:val="28"/>
          <w:szCs w:val="28"/>
        </w:rPr>
        <w:t>проблеми</w:t>
      </w:r>
      <w:r w:rsidR="00F3611F" w:rsidRPr="001E7A9F">
        <w:rPr>
          <w:rFonts w:ascii="Times New Roman" w:hAnsi="Times New Roman" w:cs="Times New Roman"/>
          <w:sz w:val="28"/>
          <w:szCs w:val="28"/>
        </w:rPr>
        <w:t>,</w:t>
      </w:r>
      <w:r w:rsidR="00AC348F" w:rsidRPr="001E7A9F">
        <w:rPr>
          <w:rFonts w:ascii="Times New Roman" w:hAnsi="Times New Roman" w:cs="Times New Roman"/>
          <w:sz w:val="28"/>
          <w:szCs w:val="28"/>
        </w:rPr>
        <w:t xml:space="preserve"> които отразява,</w:t>
      </w:r>
      <w:r w:rsidR="00F3611F" w:rsidRPr="001E7A9F">
        <w:rPr>
          <w:rFonts w:ascii="Times New Roman" w:hAnsi="Times New Roman" w:cs="Times New Roman"/>
          <w:sz w:val="28"/>
          <w:szCs w:val="28"/>
        </w:rPr>
        <w:t xml:space="preserve"> с навременното известяване на обществено важни събития и др. тематика, но практически </w:t>
      </w:r>
      <w:r w:rsidR="003932CF" w:rsidRPr="001E7A9F">
        <w:rPr>
          <w:rFonts w:ascii="Times New Roman" w:hAnsi="Times New Roman" w:cs="Times New Roman"/>
          <w:sz w:val="28"/>
          <w:szCs w:val="28"/>
        </w:rPr>
        <w:t xml:space="preserve">е </w:t>
      </w:r>
      <w:r w:rsidR="00F3611F" w:rsidRPr="001E7A9F">
        <w:rPr>
          <w:rFonts w:ascii="Times New Roman" w:hAnsi="Times New Roman" w:cs="Times New Roman"/>
          <w:sz w:val="28"/>
          <w:szCs w:val="28"/>
        </w:rPr>
        <w:t xml:space="preserve">невъзможно да предизвика най-широк зрителски интерес. </w:t>
      </w:r>
    </w:p>
    <w:p w:rsidR="00A532E0" w:rsidRPr="001E7A9F" w:rsidRDefault="002D79E2" w:rsidP="00393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 xml:space="preserve">Естествен резултат </w:t>
      </w:r>
      <w:r w:rsidR="003932CF" w:rsidRPr="001E7A9F">
        <w:rPr>
          <w:rFonts w:ascii="Times New Roman" w:hAnsi="Times New Roman" w:cs="Times New Roman"/>
          <w:sz w:val="28"/>
          <w:szCs w:val="28"/>
        </w:rPr>
        <w:t xml:space="preserve">в случая </w:t>
      </w:r>
      <w:r w:rsidRPr="001E7A9F">
        <w:rPr>
          <w:rFonts w:ascii="Times New Roman" w:hAnsi="Times New Roman" w:cs="Times New Roman"/>
          <w:sz w:val="28"/>
          <w:szCs w:val="28"/>
        </w:rPr>
        <w:t xml:space="preserve">е, </w:t>
      </w:r>
      <w:r w:rsidR="00925E34" w:rsidRPr="001E7A9F">
        <w:rPr>
          <w:rFonts w:ascii="Times New Roman" w:hAnsi="Times New Roman" w:cs="Times New Roman"/>
          <w:sz w:val="28"/>
          <w:szCs w:val="28"/>
        </w:rPr>
        <w:t xml:space="preserve">че </w:t>
      </w:r>
      <w:r w:rsidRPr="001E7A9F">
        <w:rPr>
          <w:rFonts w:ascii="Times New Roman" w:hAnsi="Times New Roman" w:cs="Times New Roman"/>
          <w:sz w:val="28"/>
          <w:szCs w:val="28"/>
        </w:rPr>
        <w:t>постижения</w:t>
      </w:r>
      <w:r w:rsidR="00925E34" w:rsidRPr="001E7A9F">
        <w:rPr>
          <w:rFonts w:ascii="Times New Roman" w:hAnsi="Times New Roman" w:cs="Times New Roman"/>
          <w:sz w:val="28"/>
          <w:szCs w:val="28"/>
        </w:rPr>
        <w:t xml:space="preserve">та на документалното кино </w:t>
      </w:r>
      <w:r w:rsidRPr="001E7A9F">
        <w:rPr>
          <w:rFonts w:ascii="Times New Roman" w:hAnsi="Times New Roman" w:cs="Times New Roman"/>
          <w:sz w:val="28"/>
          <w:szCs w:val="28"/>
        </w:rPr>
        <w:t xml:space="preserve"> нямат </w:t>
      </w:r>
      <w:r w:rsidR="00925E34" w:rsidRPr="001E7A9F">
        <w:rPr>
          <w:rFonts w:ascii="Times New Roman" w:hAnsi="Times New Roman" w:cs="Times New Roman"/>
          <w:sz w:val="28"/>
          <w:szCs w:val="28"/>
        </w:rPr>
        <w:t xml:space="preserve">глобален </w:t>
      </w:r>
      <w:r w:rsidRPr="001E7A9F">
        <w:rPr>
          <w:rFonts w:ascii="Times New Roman" w:hAnsi="Times New Roman" w:cs="Times New Roman"/>
          <w:sz w:val="28"/>
          <w:szCs w:val="28"/>
        </w:rPr>
        <w:t>мащаб на разпространение</w:t>
      </w:r>
      <w:r w:rsidR="00925E34" w:rsidRPr="001E7A9F">
        <w:rPr>
          <w:rFonts w:ascii="Times New Roman" w:hAnsi="Times New Roman" w:cs="Times New Roman"/>
          <w:sz w:val="28"/>
          <w:szCs w:val="28"/>
        </w:rPr>
        <w:t xml:space="preserve"> пред зрителска аудитория и остават някак встрани от </w:t>
      </w:r>
      <w:r w:rsidR="008C5349" w:rsidRPr="001E7A9F">
        <w:rPr>
          <w:rFonts w:ascii="Times New Roman" w:hAnsi="Times New Roman" w:cs="Times New Roman"/>
          <w:sz w:val="28"/>
          <w:szCs w:val="28"/>
        </w:rPr>
        <w:t>активния обществен</w:t>
      </w:r>
      <w:r w:rsidR="00925E34" w:rsidRPr="001E7A9F">
        <w:rPr>
          <w:rFonts w:ascii="Times New Roman" w:hAnsi="Times New Roman" w:cs="Times New Roman"/>
          <w:sz w:val="28"/>
          <w:szCs w:val="28"/>
        </w:rPr>
        <w:t xml:space="preserve"> интерес и </w:t>
      </w:r>
      <w:r w:rsidR="003932CF" w:rsidRPr="001E7A9F">
        <w:rPr>
          <w:rFonts w:ascii="Times New Roman" w:hAnsi="Times New Roman" w:cs="Times New Roman"/>
          <w:sz w:val="28"/>
          <w:szCs w:val="28"/>
        </w:rPr>
        <w:t>по-</w:t>
      </w:r>
      <w:r w:rsidR="00696E48" w:rsidRPr="001E7A9F">
        <w:rPr>
          <w:rFonts w:ascii="Times New Roman" w:hAnsi="Times New Roman" w:cs="Times New Roman"/>
          <w:sz w:val="28"/>
          <w:szCs w:val="28"/>
        </w:rPr>
        <w:t>ш</w:t>
      </w:r>
      <w:r w:rsidR="008C5349" w:rsidRPr="001E7A9F">
        <w:rPr>
          <w:rFonts w:ascii="Times New Roman" w:hAnsi="Times New Roman" w:cs="Times New Roman"/>
          <w:sz w:val="28"/>
          <w:szCs w:val="28"/>
        </w:rPr>
        <w:t xml:space="preserve">ироко </w:t>
      </w:r>
      <w:r w:rsidR="00925E34" w:rsidRPr="001E7A9F">
        <w:rPr>
          <w:rFonts w:ascii="Times New Roman" w:hAnsi="Times New Roman" w:cs="Times New Roman"/>
          <w:sz w:val="28"/>
          <w:szCs w:val="28"/>
        </w:rPr>
        <w:t>внимание.</w:t>
      </w:r>
      <w:r w:rsidR="00F87B1F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EB279C" w:rsidRPr="001E7A9F">
        <w:rPr>
          <w:rFonts w:ascii="Times New Roman" w:hAnsi="Times New Roman" w:cs="Times New Roman"/>
          <w:sz w:val="28"/>
          <w:szCs w:val="28"/>
        </w:rPr>
        <w:t>Д</w:t>
      </w:r>
      <w:r w:rsidR="00E03555" w:rsidRPr="001E7A9F">
        <w:rPr>
          <w:rFonts w:ascii="Times New Roman" w:hAnsi="Times New Roman" w:cs="Times New Roman"/>
          <w:sz w:val="28"/>
          <w:szCs w:val="28"/>
        </w:rPr>
        <w:t>нес</w:t>
      </w:r>
      <w:r w:rsidR="005C5062" w:rsidRPr="001E7A9F">
        <w:rPr>
          <w:rFonts w:ascii="Times New Roman" w:hAnsi="Times New Roman" w:cs="Times New Roman"/>
          <w:sz w:val="28"/>
          <w:szCs w:val="28"/>
        </w:rPr>
        <w:t>,</w:t>
      </w:r>
      <w:r w:rsidR="009C05D4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660A66" w:rsidRPr="001E7A9F">
        <w:rPr>
          <w:rFonts w:ascii="Times New Roman" w:hAnsi="Times New Roman" w:cs="Times New Roman"/>
          <w:sz w:val="28"/>
          <w:szCs w:val="28"/>
        </w:rPr>
        <w:t>в целия свят</w:t>
      </w:r>
      <w:r w:rsidR="005C5062" w:rsidRPr="001E7A9F">
        <w:rPr>
          <w:rFonts w:ascii="Times New Roman" w:hAnsi="Times New Roman" w:cs="Times New Roman"/>
          <w:sz w:val="28"/>
          <w:szCs w:val="28"/>
        </w:rPr>
        <w:t>,</w:t>
      </w:r>
      <w:r w:rsidR="00660A66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7379E6" w:rsidRPr="001E7A9F">
        <w:rPr>
          <w:rFonts w:ascii="Times New Roman" w:hAnsi="Times New Roman" w:cs="Times New Roman"/>
          <w:sz w:val="28"/>
          <w:szCs w:val="28"/>
        </w:rPr>
        <w:t>документалистиката</w:t>
      </w:r>
      <w:r w:rsidR="00F87B1F" w:rsidRPr="001E7A9F">
        <w:rPr>
          <w:rFonts w:ascii="Times New Roman" w:hAnsi="Times New Roman" w:cs="Times New Roman"/>
          <w:sz w:val="28"/>
          <w:szCs w:val="28"/>
        </w:rPr>
        <w:t xml:space="preserve"> се</w:t>
      </w:r>
      <w:r w:rsidR="00B11076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E03555" w:rsidRPr="001E7A9F">
        <w:rPr>
          <w:rFonts w:ascii="Times New Roman" w:hAnsi="Times New Roman" w:cs="Times New Roman"/>
          <w:sz w:val="28"/>
          <w:szCs w:val="28"/>
        </w:rPr>
        <w:t xml:space="preserve">намира </w:t>
      </w:r>
      <w:r w:rsidR="00B11076" w:rsidRPr="001E7A9F">
        <w:rPr>
          <w:rFonts w:ascii="Times New Roman" w:hAnsi="Times New Roman" w:cs="Times New Roman"/>
          <w:sz w:val="28"/>
          <w:szCs w:val="28"/>
        </w:rPr>
        <w:t xml:space="preserve">в дълбоката сянка на касовите хитове на съвременното игрално кино, </w:t>
      </w:r>
      <w:r w:rsidR="009C05D4" w:rsidRPr="001E7A9F">
        <w:rPr>
          <w:rFonts w:ascii="Times New Roman" w:hAnsi="Times New Roman" w:cs="Times New Roman"/>
          <w:sz w:val="28"/>
          <w:szCs w:val="28"/>
        </w:rPr>
        <w:t>които привличат милионна публика с</w:t>
      </w:r>
      <w:r w:rsidR="00B11076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9C05D4" w:rsidRPr="001E7A9F">
        <w:rPr>
          <w:rFonts w:ascii="Times New Roman" w:hAnsi="Times New Roman" w:cs="Times New Roman"/>
          <w:sz w:val="28"/>
          <w:szCs w:val="28"/>
        </w:rPr>
        <w:t>участието на големи</w:t>
      </w:r>
      <w:r w:rsidR="00B11076" w:rsidRPr="001E7A9F">
        <w:rPr>
          <w:rFonts w:ascii="Times New Roman" w:hAnsi="Times New Roman" w:cs="Times New Roman"/>
          <w:sz w:val="28"/>
          <w:szCs w:val="28"/>
        </w:rPr>
        <w:t xml:space="preserve"> актьорски имена </w:t>
      </w:r>
      <w:r w:rsidR="009C05D4" w:rsidRPr="001E7A9F">
        <w:rPr>
          <w:rFonts w:ascii="Times New Roman" w:hAnsi="Times New Roman" w:cs="Times New Roman"/>
          <w:sz w:val="28"/>
          <w:szCs w:val="28"/>
        </w:rPr>
        <w:t xml:space="preserve">в тях. </w:t>
      </w:r>
      <w:r w:rsidR="00E03555" w:rsidRPr="001E7A9F">
        <w:rPr>
          <w:rFonts w:ascii="Times New Roman" w:hAnsi="Times New Roman" w:cs="Times New Roman"/>
          <w:sz w:val="28"/>
          <w:szCs w:val="28"/>
        </w:rPr>
        <w:t xml:space="preserve">Написването на музика </w:t>
      </w:r>
      <w:r w:rsidR="00757371" w:rsidRPr="001E7A9F">
        <w:rPr>
          <w:rFonts w:ascii="Times New Roman" w:hAnsi="Times New Roman" w:cs="Times New Roman"/>
          <w:sz w:val="28"/>
          <w:szCs w:val="28"/>
        </w:rPr>
        <w:t>за</w:t>
      </w:r>
      <w:r w:rsidR="00E03555" w:rsidRPr="001E7A9F">
        <w:rPr>
          <w:rFonts w:ascii="Times New Roman" w:hAnsi="Times New Roman" w:cs="Times New Roman"/>
          <w:sz w:val="28"/>
          <w:szCs w:val="28"/>
        </w:rPr>
        <w:t xml:space="preserve"> тези филми</w:t>
      </w:r>
      <w:r w:rsidR="00B11076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E03555" w:rsidRPr="001E7A9F">
        <w:rPr>
          <w:rFonts w:ascii="Times New Roman" w:hAnsi="Times New Roman" w:cs="Times New Roman"/>
          <w:sz w:val="28"/>
          <w:szCs w:val="28"/>
        </w:rPr>
        <w:t xml:space="preserve">се поверява на ограничен кръг композитори, получили своята известност чрез световното разпространение на </w:t>
      </w:r>
      <w:r w:rsidR="00757371" w:rsidRPr="001E7A9F">
        <w:rPr>
          <w:rFonts w:ascii="Times New Roman" w:hAnsi="Times New Roman" w:cs="Times New Roman"/>
          <w:sz w:val="28"/>
          <w:szCs w:val="28"/>
        </w:rPr>
        <w:t>визуал</w:t>
      </w:r>
      <w:r w:rsidR="00E03555" w:rsidRPr="001E7A9F">
        <w:rPr>
          <w:rFonts w:ascii="Times New Roman" w:hAnsi="Times New Roman" w:cs="Times New Roman"/>
          <w:sz w:val="28"/>
          <w:szCs w:val="28"/>
        </w:rPr>
        <w:t>н</w:t>
      </w:r>
      <w:r w:rsidR="00757371" w:rsidRPr="001E7A9F">
        <w:rPr>
          <w:rFonts w:ascii="Times New Roman" w:hAnsi="Times New Roman" w:cs="Times New Roman"/>
          <w:sz w:val="28"/>
          <w:szCs w:val="28"/>
        </w:rPr>
        <w:t>ите</w:t>
      </w:r>
      <w:r w:rsidR="00E03555" w:rsidRPr="001E7A9F">
        <w:rPr>
          <w:rFonts w:ascii="Times New Roman" w:hAnsi="Times New Roman" w:cs="Times New Roman"/>
          <w:sz w:val="28"/>
          <w:szCs w:val="28"/>
        </w:rPr>
        <w:t xml:space="preserve"> художествен</w:t>
      </w:r>
      <w:r w:rsidR="00757371" w:rsidRPr="001E7A9F">
        <w:rPr>
          <w:rFonts w:ascii="Times New Roman" w:hAnsi="Times New Roman" w:cs="Times New Roman"/>
          <w:sz w:val="28"/>
          <w:szCs w:val="28"/>
        </w:rPr>
        <w:t>и</w:t>
      </w:r>
      <w:r w:rsidR="00E03555" w:rsidRPr="001E7A9F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757371" w:rsidRPr="001E7A9F">
        <w:rPr>
          <w:rFonts w:ascii="Times New Roman" w:hAnsi="Times New Roman" w:cs="Times New Roman"/>
          <w:sz w:val="28"/>
          <w:szCs w:val="28"/>
        </w:rPr>
        <w:t>и</w:t>
      </w:r>
      <w:r w:rsidR="00E03555" w:rsidRPr="001E7A9F">
        <w:rPr>
          <w:rFonts w:ascii="Times New Roman" w:hAnsi="Times New Roman" w:cs="Times New Roman"/>
          <w:sz w:val="28"/>
          <w:szCs w:val="28"/>
        </w:rPr>
        <w:t>.</w:t>
      </w:r>
      <w:r w:rsidR="005A36D2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EB19CF" w:rsidRPr="001E7A9F">
        <w:rPr>
          <w:rFonts w:ascii="Times New Roman" w:hAnsi="Times New Roman" w:cs="Times New Roman"/>
          <w:sz w:val="28"/>
          <w:szCs w:val="28"/>
        </w:rPr>
        <w:t xml:space="preserve">Така </w:t>
      </w:r>
      <w:r w:rsidR="00DB5761" w:rsidRPr="001E7A9F">
        <w:rPr>
          <w:rFonts w:ascii="Times New Roman" w:hAnsi="Times New Roman" w:cs="Times New Roman"/>
          <w:sz w:val="28"/>
          <w:szCs w:val="28"/>
        </w:rPr>
        <w:t xml:space="preserve">тези </w:t>
      </w:r>
      <w:r w:rsidR="00EB19CF" w:rsidRPr="001E7A9F">
        <w:rPr>
          <w:rFonts w:ascii="Times New Roman" w:hAnsi="Times New Roman" w:cs="Times New Roman"/>
          <w:sz w:val="28"/>
          <w:szCs w:val="28"/>
        </w:rPr>
        <w:t xml:space="preserve">авторите стават разпознаваеми имена, а тяхното </w:t>
      </w:r>
      <w:r w:rsidR="00813802" w:rsidRPr="001E7A9F">
        <w:rPr>
          <w:rFonts w:ascii="Times New Roman" w:hAnsi="Times New Roman" w:cs="Times New Roman"/>
          <w:sz w:val="28"/>
          <w:szCs w:val="28"/>
        </w:rPr>
        <w:t xml:space="preserve">музикално </w:t>
      </w:r>
      <w:r w:rsidR="00EB19CF" w:rsidRPr="001E7A9F">
        <w:rPr>
          <w:rFonts w:ascii="Times New Roman" w:hAnsi="Times New Roman" w:cs="Times New Roman"/>
          <w:sz w:val="28"/>
          <w:szCs w:val="28"/>
        </w:rPr>
        <w:t>творчество продължава своя живот и извън киното – в концертни представяни</w:t>
      </w:r>
      <w:r w:rsidR="00DB5761" w:rsidRPr="001E7A9F">
        <w:rPr>
          <w:rFonts w:ascii="Times New Roman" w:hAnsi="Times New Roman" w:cs="Times New Roman"/>
          <w:sz w:val="28"/>
          <w:szCs w:val="28"/>
        </w:rPr>
        <w:t>я, в телевизионни клипове, в CD-</w:t>
      </w:r>
      <w:r w:rsidR="00EB19CF" w:rsidRPr="001E7A9F">
        <w:rPr>
          <w:rFonts w:ascii="Times New Roman" w:hAnsi="Times New Roman" w:cs="Times New Roman"/>
          <w:sz w:val="28"/>
          <w:szCs w:val="28"/>
        </w:rPr>
        <w:t>продукции, в нотни издания</w:t>
      </w:r>
      <w:r w:rsidR="002D7A31" w:rsidRPr="001E7A9F">
        <w:rPr>
          <w:rFonts w:ascii="Times New Roman" w:hAnsi="Times New Roman" w:cs="Times New Roman"/>
          <w:sz w:val="28"/>
          <w:szCs w:val="28"/>
        </w:rPr>
        <w:t xml:space="preserve"> и </w:t>
      </w:r>
      <w:r w:rsidR="00660A66" w:rsidRPr="001E7A9F">
        <w:rPr>
          <w:rFonts w:ascii="Times New Roman" w:hAnsi="Times New Roman" w:cs="Times New Roman"/>
          <w:sz w:val="28"/>
          <w:szCs w:val="28"/>
        </w:rPr>
        <w:t>в различни</w:t>
      </w:r>
      <w:r w:rsidR="00EB19CF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813802" w:rsidRPr="001E7A9F">
        <w:rPr>
          <w:rFonts w:ascii="Times New Roman" w:hAnsi="Times New Roman" w:cs="Times New Roman"/>
          <w:sz w:val="28"/>
          <w:szCs w:val="28"/>
        </w:rPr>
        <w:t xml:space="preserve">комерсиални </w:t>
      </w:r>
      <w:r w:rsidR="00EB19CF" w:rsidRPr="001E7A9F">
        <w:rPr>
          <w:rFonts w:ascii="Times New Roman" w:hAnsi="Times New Roman" w:cs="Times New Roman"/>
          <w:sz w:val="28"/>
          <w:szCs w:val="28"/>
        </w:rPr>
        <w:t>форми.</w:t>
      </w:r>
      <w:r w:rsidR="00A532E0" w:rsidRPr="001E7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761" w:rsidRPr="001E7A9F" w:rsidRDefault="00DB5761" w:rsidP="003E3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 xml:space="preserve">Познаването на съществуващата </w:t>
      </w:r>
      <w:r w:rsidR="00234DAE" w:rsidRPr="001E7A9F">
        <w:rPr>
          <w:rFonts w:ascii="Times New Roman" w:hAnsi="Times New Roman" w:cs="Times New Roman"/>
          <w:sz w:val="28"/>
          <w:szCs w:val="28"/>
        </w:rPr>
        <w:t xml:space="preserve">реалност, трудната </w:t>
      </w:r>
      <w:r w:rsidR="00A532E0" w:rsidRPr="001E7A9F">
        <w:rPr>
          <w:rFonts w:ascii="Times New Roman" w:hAnsi="Times New Roman" w:cs="Times New Roman"/>
          <w:sz w:val="28"/>
          <w:szCs w:val="28"/>
        </w:rPr>
        <w:t>ситуация</w:t>
      </w:r>
      <w:r w:rsidR="00234DAE" w:rsidRPr="001E7A9F">
        <w:rPr>
          <w:rFonts w:ascii="Times New Roman" w:hAnsi="Times New Roman" w:cs="Times New Roman"/>
          <w:sz w:val="28"/>
          <w:szCs w:val="28"/>
        </w:rPr>
        <w:t xml:space="preserve"> за налагане на ново </w:t>
      </w:r>
      <w:r w:rsidR="002F208B" w:rsidRPr="001E7A9F">
        <w:rPr>
          <w:rFonts w:ascii="Times New Roman" w:hAnsi="Times New Roman" w:cs="Times New Roman"/>
          <w:sz w:val="28"/>
          <w:szCs w:val="28"/>
        </w:rPr>
        <w:t>композиторско</w:t>
      </w:r>
      <w:r w:rsidR="00234DAE" w:rsidRPr="001E7A9F">
        <w:rPr>
          <w:rFonts w:ascii="Times New Roman" w:hAnsi="Times New Roman" w:cs="Times New Roman"/>
          <w:sz w:val="28"/>
          <w:szCs w:val="28"/>
        </w:rPr>
        <w:t xml:space="preserve"> име,</w:t>
      </w:r>
      <w:r w:rsidR="00A532E0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411DE0" w:rsidRPr="001E7A9F">
        <w:rPr>
          <w:rFonts w:ascii="Times New Roman" w:hAnsi="Times New Roman" w:cs="Times New Roman"/>
          <w:sz w:val="28"/>
          <w:szCs w:val="28"/>
        </w:rPr>
        <w:t>моите наблюдения</w:t>
      </w:r>
      <w:r w:rsidRPr="001E7A9F">
        <w:rPr>
          <w:rFonts w:ascii="Times New Roman" w:hAnsi="Times New Roman" w:cs="Times New Roman"/>
          <w:sz w:val="28"/>
          <w:szCs w:val="28"/>
        </w:rPr>
        <w:t xml:space="preserve"> и лич</w:t>
      </w:r>
      <w:r w:rsidR="00234DAE" w:rsidRPr="001E7A9F">
        <w:rPr>
          <w:rFonts w:ascii="Times New Roman" w:hAnsi="Times New Roman" w:cs="Times New Roman"/>
          <w:sz w:val="28"/>
          <w:szCs w:val="28"/>
        </w:rPr>
        <w:t>н</w:t>
      </w:r>
      <w:r w:rsidRPr="001E7A9F">
        <w:rPr>
          <w:rFonts w:ascii="Times New Roman" w:hAnsi="Times New Roman" w:cs="Times New Roman"/>
          <w:sz w:val="28"/>
          <w:szCs w:val="28"/>
        </w:rPr>
        <w:t>ият ми</w:t>
      </w:r>
      <w:r w:rsidR="00234DAE" w:rsidRPr="001E7A9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411DE0" w:rsidRPr="001E7A9F">
        <w:rPr>
          <w:rFonts w:ascii="Times New Roman" w:hAnsi="Times New Roman" w:cs="Times New Roman"/>
          <w:sz w:val="28"/>
          <w:szCs w:val="28"/>
        </w:rPr>
        <w:t xml:space="preserve"> върху </w:t>
      </w:r>
      <w:r w:rsidR="00435128" w:rsidRPr="001E7A9F">
        <w:rPr>
          <w:rFonts w:ascii="Times New Roman" w:hAnsi="Times New Roman" w:cs="Times New Roman"/>
          <w:sz w:val="28"/>
          <w:szCs w:val="28"/>
        </w:rPr>
        <w:t>авторските</w:t>
      </w:r>
      <w:r w:rsidR="00411DE0" w:rsidRPr="001E7A9F">
        <w:rPr>
          <w:rFonts w:ascii="Times New Roman" w:hAnsi="Times New Roman" w:cs="Times New Roman"/>
          <w:sz w:val="28"/>
          <w:szCs w:val="28"/>
        </w:rPr>
        <w:t xml:space="preserve"> търсения в тази област</w:t>
      </w:r>
      <w:r w:rsidR="00234DAE" w:rsidRPr="001E7A9F">
        <w:rPr>
          <w:rFonts w:ascii="Times New Roman" w:hAnsi="Times New Roman" w:cs="Times New Roman"/>
          <w:sz w:val="28"/>
          <w:szCs w:val="28"/>
        </w:rPr>
        <w:t xml:space="preserve">, са част от причините, които </w:t>
      </w:r>
      <w:r w:rsidR="00A532E0" w:rsidRPr="001E7A9F">
        <w:rPr>
          <w:rFonts w:ascii="Times New Roman" w:hAnsi="Times New Roman" w:cs="Times New Roman"/>
          <w:sz w:val="28"/>
          <w:szCs w:val="28"/>
        </w:rPr>
        <w:t>ме предизвика</w:t>
      </w:r>
      <w:r w:rsidR="00411DE0" w:rsidRPr="001E7A9F">
        <w:rPr>
          <w:rFonts w:ascii="Times New Roman" w:hAnsi="Times New Roman" w:cs="Times New Roman"/>
          <w:sz w:val="28"/>
          <w:szCs w:val="28"/>
        </w:rPr>
        <w:t>ха</w:t>
      </w:r>
      <w:r w:rsidR="00A532E0" w:rsidRPr="001E7A9F">
        <w:rPr>
          <w:rFonts w:ascii="Times New Roman" w:hAnsi="Times New Roman" w:cs="Times New Roman"/>
          <w:sz w:val="28"/>
          <w:szCs w:val="28"/>
        </w:rPr>
        <w:t xml:space="preserve"> да рецензирам </w:t>
      </w:r>
      <w:r w:rsidR="00411DE0" w:rsidRPr="001E7A9F">
        <w:rPr>
          <w:rFonts w:ascii="Times New Roman" w:hAnsi="Times New Roman" w:cs="Times New Roman"/>
          <w:sz w:val="28"/>
          <w:szCs w:val="28"/>
        </w:rPr>
        <w:t>музика</w:t>
      </w:r>
      <w:r w:rsidR="00435128" w:rsidRPr="001E7A9F">
        <w:rPr>
          <w:rFonts w:ascii="Times New Roman" w:hAnsi="Times New Roman" w:cs="Times New Roman"/>
          <w:sz w:val="28"/>
          <w:szCs w:val="28"/>
        </w:rPr>
        <w:t>та</w:t>
      </w:r>
      <w:r w:rsidR="00411DE0" w:rsidRPr="001E7A9F">
        <w:rPr>
          <w:rFonts w:ascii="Times New Roman" w:hAnsi="Times New Roman" w:cs="Times New Roman"/>
          <w:sz w:val="28"/>
          <w:szCs w:val="28"/>
        </w:rPr>
        <w:t xml:space="preserve"> на Валери Пастармаджиев, създадена</w:t>
      </w:r>
      <w:r w:rsidR="00234DAE" w:rsidRPr="001E7A9F">
        <w:rPr>
          <w:rFonts w:ascii="Times New Roman" w:hAnsi="Times New Roman" w:cs="Times New Roman"/>
          <w:sz w:val="28"/>
          <w:szCs w:val="28"/>
        </w:rPr>
        <w:t xml:space="preserve"> в последните 2 години</w:t>
      </w:r>
      <w:r w:rsidR="00C52685" w:rsidRPr="001E7A9F">
        <w:rPr>
          <w:rFonts w:ascii="Times New Roman" w:hAnsi="Times New Roman" w:cs="Times New Roman"/>
          <w:sz w:val="28"/>
          <w:szCs w:val="28"/>
        </w:rPr>
        <w:t>,</w:t>
      </w:r>
      <w:r w:rsidR="00411DE0" w:rsidRPr="001E7A9F">
        <w:rPr>
          <w:rFonts w:ascii="Times New Roman" w:hAnsi="Times New Roman" w:cs="Times New Roman"/>
          <w:sz w:val="28"/>
          <w:szCs w:val="28"/>
        </w:rPr>
        <w:t xml:space="preserve"> към една нова </w:t>
      </w:r>
      <w:r w:rsidR="00234DAE" w:rsidRPr="001E7A9F">
        <w:rPr>
          <w:rFonts w:ascii="Times New Roman" w:hAnsi="Times New Roman" w:cs="Times New Roman"/>
          <w:sz w:val="28"/>
          <w:szCs w:val="28"/>
        </w:rPr>
        <w:t xml:space="preserve">документална </w:t>
      </w:r>
      <w:r w:rsidR="00D401E6" w:rsidRPr="001E7A9F">
        <w:rPr>
          <w:rFonts w:ascii="Times New Roman" w:hAnsi="Times New Roman" w:cs="Times New Roman"/>
          <w:sz w:val="28"/>
          <w:szCs w:val="28"/>
        </w:rPr>
        <w:t xml:space="preserve">българска </w:t>
      </w:r>
      <w:r w:rsidR="00411DE0" w:rsidRPr="001E7A9F">
        <w:rPr>
          <w:rFonts w:ascii="Times New Roman" w:hAnsi="Times New Roman" w:cs="Times New Roman"/>
          <w:sz w:val="28"/>
          <w:szCs w:val="28"/>
        </w:rPr>
        <w:t>филмова продукция</w:t>
      </w:r>
      <w:r w:rsidR="00234DAE" w:rsidRPr="001E7A9F">
        <w:rPr>
          <w:rFonts w:ascii="Times New Roman" w:hAnsi="Times New Roman" w:cs="Times New Roman"/>
          <w:sz w:val="28"/>
          <w:szCs w:val="28"/>
        </w:rPr>
        <w:t xml:space="preserve"> на историческа тема</w:t>
      </w:r>
      <w:r w:rsidR="00411DE0" w:rsidRPr="001E7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F92" w:rsidRPr="001E7A9F" w:rsidRDefault="00A57C20" w:rsidP="003E3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>Като негов бивш преподавател в НМА „Проф. Панчо Владигеров” в магистърската програма „Медийна композиция и електроакустична музика”</w:t>
      </w:r>
      <w:r w:rsidR="0063615F" w:rsidRPr="001E7A9F">
        <w:rPr>
          <w:rFonts w:ascii="Times New Roman" w:hAnsi="Times New Roman" w:cs="Times New Roman"/>
          <w:sz w:val="28"/>
          <w:szCs w:val="28"/>
        </w:rPr>
        <w:t>,</w:t>
      </w:r>
      <w:r w:rsidRPr="001E7A9F">
        <w:rPr>
          <w:rFonts w:ascii="Times New Roman" w:hAnsi="Times New Roman" w:cs="Times New Roman"/>
          <w:sz w:val="28"/>
          <w:szCs w:val="28"/>
        </w:rPr>
        <w:t xml:space="preserve"> познавам </w:t>
      </w:r>
      <w:r w:rsidR="003F6B04" w:rsidRPr="001E7A9F">
        <w:rPr>
          <w:rFonts w:ascii="Times New Roman" w:hAnsi="Times New Roman" w:cs="Times New Roman"/>
          <w:sz w:val="28"/>
          <w:szCs w:val="28"/>
        </w:rPr>
        <w:t>интереса</w:t>
      </w:r>
      <w:r w:rsidR="00BD7DAA" w:rsidRPr="001E7A9F">
        <w:rPr>
          <w:rFonts w:ascii="Times New Roman" w:hAnsi="Times New Roman" w:cs="Times New Roman"/>
          <w:sz w:val="28"/>
          <w:szCs w:val="28"/>
        </w:rPr>
        <w:t xml:space="preserve"> му към киномузиката и</w:t>
      </w:r>
      <w:r w:rsidR="002C35BE" w:rsidRPr="001E7A9F">
        <w:rPr>
          <w:rFonts w:ascii="Times New Roman" w:hAnsi="Times New Roman" w:cs="Times New Roman"/>
          <w:sz w:val="28"/>
          <w:szCs w:val="28"/>
        </w:rPr>
        <w:t xml:space="preserve"> постигнатите</w:t>
      </w:r>
      <w:r w:rsidR="00BD7DAA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63615F" w:rsidRPr="001E7A9F">
        <w:rPr>
          <w:rFonts w:ascii="Times New Roman" w:hAnsi="Times New Roman" w:cs="Times New Roman"/>
          <w:sz w:val="28"/>
          <w:szCs w:val="28"/>
        </w:rPr>
        <w:t xml:space="preserve">лични творчески резултати </w:t>
      </w:r>
      <w:r w:rsidR="002C35BE" w:rsidRPr="001E7A9F">
        <w:rPr>
          <w:rFonts w:ascii="Times New Roman" w:hAnsi="Times New Roman" w:cs="Times New Roman"/>
          <w:sz w:val="28"/>
          <w:szCs w:val="28"/>
        </w:rPr>
        <w:t>по време на специализирана</w:t>
      </w:r>
      <w:r w:rsidR="00C52685" w:rsidRPr="001E7A9F">
        <w:rPr>
          <w:rFonts w:ascii="Times New Roman" w:hAnsi="Times New Roman" w:cs="Times New Roman"/>
          <w:sz w:val="28"/>
          <w:szCs w:val="28"/>
        </w:rPr>
        <w:t xml:space="preserve">та </w:t>
      </w:r>
      <w:r w:rsidR="002C35BE" w:rsidRPr="001E7A9F">
        <w:rPr>
          <w:rFonts w:ascii="Times New Roman" w:hAnsi="Times New Roman" w:cs="Times New Roman"/>
          <w:sz w:val="28"/>
          <w:szCs w:val="28"/>
        </w:rPr>
        <w:t xml:space="preserve">подготовка. </w:t>
      </w:r>
      <w:r w:rsidR="00C52685" w:rsidRPr="001E7A9F">
        <w:rPr>
          <w:rFonts w:ascii="Times New Roman" w:hAnsi="Times New Roman" w:cs="Times New Roman"/>
          <w:sz w:val="28"/>
          <w:szCs w:val="28"/>
        </w:rPr>
        <w:t xml:space="preserve">Не е случаен фактът, че </w:t>
      </w:r>
      <w:r w:rsidR="0063615F" w:rsidRPr="001E7A9F">
        <w:rPr>
          <w:rFonts w:ascii="Times New Roman" w:hAnsi="Times New Roman" w:cs="Times New Roman"/>
          <w:sz w:val="28"/>
          <w:szCs w:val="28"/>
        </w:rPr>
        <w:t xml:space="preserve">за </w:t>
      </w:r>
      <w:r w:rsidR="00C52685" w:rsidRPr="001E7A9F">
        <w:rPr>
          <w:rFonts w:ascii="Times New Roman" w:hAnsi="Times New Roman" w:cs="Times New Roman"/>
          <w:bCs/>
          <w:sz w:val="28"/>
          <w:szCs w:val="28"/>
        </w:rPr>
        <w:t>дипломна</w:t>
      </w:r>
      <w:r w:rsidR="0063615F" w:rsidRPr="001E7A9F">
        <w:rPr>
          <w:rFonts w:ascii="Times New Roman" w:hAnsi="Times New Roman" w:cs="Times New Roman"/>
          <w:bCs/>
          <w:sz w:val="28"/>
          <w:szCs w:val="28"/>
        </w:rPr>
        <w:t>та си</w:t>
      </w:r>
      <w:r w:rsidR="00C52685" w:rsidRPr="001E7A9F">
        <w:rPr>
          <w:rFonts w:ascii="Times New Roman" w:hAnsi="Times New Roman" w:cs="Times New Roman"/>
          <w:bCs/>
          <w:sz w:val="28"/>
          <w:szCs w:val="28"/>
        </w:rPr>
        <w:t xml:space="preserve"> работа </w:t>
      </w:r>
      <w:r w:rsidR="0063615F" w:rsidRPr="001E7A9F">
        <w:rPr>
          <w:rFonts w:ascii="Times New Roman" w:hAnsi="Times New Roman" w:cs="Times New Roman"/>
          <w:bCs/>
          <w:sz w:val="28"/>
          <w:szCs w:val="28"/>
        </w:rPr>
        <w:t xml:space="preserve">той </w:t>
      </w:r>
      <w:r w:rsidR="00C52685" w:rsidRPr="001E7A9F">
        <w:rPr>
          <w:rFonts w:ascii="Times New Roman" w:hAnsi="Times New Roman" w:cs="Times New Roman"/>
          <w:bCs/>
          <w:sz w:val="28"/>
          <w:szCs w:val="28"/>
        </w:rPr>
        <w:t xml:space="preserve">избра </w:t>
      </w:r>
      <w:r w:rsidR="0063615F" w:rsidRPr="001E7A9F">
        <w:rPr>
          <w:rFonts w:ascii="Times New Roman" w:hAnsi="Times New Roman" w:cs="Times New Roman"/>
          <w:bCs/>
          <w:sz w:val="28"/>
          <w:szCs w:val="28"/>
        </w:rPr>
        <w:t xml:space="preserve">една </w:t>
      </w:r>
      <w:r w:rsidR="00C52685" w:rsidRPr="001E7A9F">
        <w:rPr>
          <w:rFonts w:ascii="Times New Roman" w:hAnsi="Times New Roman" w:cs="Times New Roman"/>
          <w:bCs/>
          <w:sz w:val="28"/>
          <w:szCs w:val="28"/>
        </w:rPr>
        <w:t xml:space="preserve">трудна </w:t>
      </w:r>
      <w:r w:rsidR="0063615F" w:rsidRPr="001E7A9F">
        <w:rPr>
          <w:rFonts w:ascii="Times New Roman" w:hAnsi="Times New Roman" w:cs="Times New Roman"/>
          <w:bCs/>
          <w:sz w:val="28"/>
          <w:szCs w:val="28"/>
        </w:rPr>
        <w:t>тема:</w:t>
      </w:r>
      <w:r w:rsidR="0063615F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C52685" w:rsidRPr="001E7A9F">
        <w:rPr>
          <w:rFonts w:ascii="Times New Roman" w:hAnsi="Times New Roman" w:cs="Times New Roman"/>
          <w:i/>
          <w:sz w:val="28"/>
          <w:szCs w:val="28"/>
        </w:rPr>
        <w:t>„Музикално-драматургични аспекти във филма ‚Кръстникът‘ I, II (САЩ, 1972, 1974, Режисьор: Франсис Форд Копола, Музика: Нино Рота)</w:t>
      </w:r>
      <w:r w:rsidR="0063615F" w:rsidRPr="001E7A9F">
        <w:rPr>
          <w:rFonts w:ascii="Times New Roman" w:hAnsi="Times New Roman" w:cs="Times New Roman"/>
          <w:sz w:val="28"/>
          <w:szCs w:val="28"/>
        </w:rPr>
        <w:t>“</w:t>
      </w:r>
      <w:r w:rsidR="00C52685" w:rsidRPr="001E7A9F">
        <w:rPr>
          <w:rFonts w:ascii="Times New Roman" w:hAnsi="Times New Roman" w:cs="Times New Roman"/>
          <w:sz w:val="28"/>
          <w:szCs w:val="28"/>
        </w:rPr>
        <w:t xml:space="preserve">. </w:t>
      </w:r>
      <w:r w:rsidR="00AD6B9E" w:rsidRPr="001E7A9F">
        <w:rPr>
          <w:rFonts w:ascii="Times New Roman" w:hAnsi="Times New Roman" w:cs="Times New Roman"/>
          <w:sz w:val="28"/>
          <w:szCs w:val="28"/>
        </w:rPr>
        <w:t xml:space="preserve">Може </w:t>
      </w:r>
      <w:r w:rsidR="00AD6B9E" w:rsidRPr="001E7A9F">
        <w:rPr>
          <w:rFonts w:ascii="Times New Roman" w:hAnsi="Times New Roman" w:cs="Times New Roman"/>
          <w:sz w:val="28"/>
          <w:szCs w:val="28"/>
        </w:rPr>
        <w:lastRenderedPageBreak/>
        <w:t>би тази разработка</w:t>
      </w:r>
      <w:r w:rsidR="006D23CB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5B4D04" w:rsidRPr="001E7A9F">
        <w:rPr>
          <w:rFonts w:ascii="Times New Roman" w:hAnsi="Times New Roman" w:cs="Times New Roman"/>
          <w:sz w:val="28"/>
          <w:szCs w:val="28"/>
        </w:rPr>
        <w:t xml:space="preserve">даде дълбочина на неговото </w:t>
      </w:r>
      <w:r w:rsidR="00AA736F" w:rsidRPr="001E7A9F">
        <w:rPr>
          <w:rFonts w:ascii="Times New Roman" w:hAnsi="Times New Roman" w:cs="Times New Roman"/>
          <w:sz w:val="28"/>
          <w:szCs w:val="28"/>
        </w:rPr>
        <w:t>теоретико-практическо мислене и</w:t>
      </w:r>
      <w:r w:rsidR="0063615F" w:rsidRPr="001E7A9F">
        <w:rPr>
          <w:rFonts w:ascii="Times New Roman" w:hAnsi="Times New Roman" w:cs="Times New Roman"/>
          <w:sz w:val="28"/>
          <w:szCs w:val="28"/>
        </w:rPr>
        <w:t xml:space="preserve"> в известен смисъл</w:t>
      </w:r>
      <w:r w:rsidR="005B4D04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3F6B04" w:rsidRPr="001E7A9F">
        <w:rPr>
          <w:rFonts w:ascii="Times New Roman" w:hAnsi="Times New Roman" w:cs="Times New Roman"/>
          <w:sz w:val="28"/>
          <w:szCs w:val="28"/>
        </w:rPr>
        <w:t xml:space="preserve">предизвика широките му творчески интереси, </w:t>
      </w:r>
      <w:r w:rsidR="00AD6B9E" w:rsidRPr="001E7A9F">
        <w:rPr>
          <w:rFonts w:ascii="Times New Roman" w:hAnsi="Times New Roman" w:cs="Times New Roman"/>
          <w:sz w:val="28"/>
          <w:szCs w:val="28"/>
        </w:rPr>
        <w:t xml:space="preserve">предизвести </w:t>
      </w:r>
      <w:r w:rsidR="00AA736F" w:rsidRPr="001E7A9F">
        <w:rPr>
          <w:rFonts w:ascii="Times New Roman" w:hAnsi="Times New Roman" w:cs="Times New Roman"/>
          <w:sz w:val="28"/>
          <w:szCs w:val="28"/>
        </w:rPr>
        <w:t xml:space="preserve">и допринесе за </w:t>
      </w:r>
      <w:r w:rsidR="005B4D04" w:rsidRPr="001E7A9F">
        <w:rPr>
          <w:rFonts w:ascii="Times New Roman" w:hAnsi="Times New Roman" w:cs="Times New Roman"/>
          <w:sz w:val="28"/>
          <w:szCs w:val="28"/>
        </w:rPr>
        <w:t>успеш</w:t>
      </w:r>
      <w:r w:rsidR="00AD6B9E" w:rsidRPr="001E7A9F">
        <w:rPr>
          <w:rFonts w:ascii="Times New Roman" w:hAnsi="Times New Roman" w:cs="Times New Roman"/>
          <w:sz w:val="28"/>
          <w:szCs w:val="28"/>
        </w:rPr>
        <w:t>н</w:t>
      </w:r>
      <w:r w:rsidR="005B4D04" w:rsidRPr="001E7A9F">
        <w:rPr>
          <w:rFonts w:ascii="Times New Roman" w:hAnsi="Times New Roman" w:cs="Times New Roman"/>
          <w:sz w:val="28"/>
          <w:szCs w:val="28"/>
        </w:rPr>
        <w:t>ия</w:t>
      </w:r>
      <w:r w:rsidR="00AD6B9E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C52685" w:rsidRPr="001E7A9F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AA736F" w:rsidRPr="001E7A9F">
        <w:rPr>
          <w:rFonts w:ascii="Times New Roman" w:hAnsi="Times New Roman" w:cs="Times New Roman"/>
          <w:sz w:val="28"/>
          <w:szCs w:val="28"/>
        </w:rPr>
        <w:t>на</w:t>
      </w:r>
      <w:r w:rsidR="00AD6B9E" w:rsidRPr="001E7A9F">
        <w:rPr>
          <w:rFonts w:ascii="Times New Roman" w:hAnsi="Times New Roman" w:cs="Times New Roman"/>
          <w:sz w:val="28"/>
          <w:szCs w:val="28"/>
        </w:rPr>
        <w:t xml:space="preserve"> авторски</w:t>
      </w:r>
      <w:r w:rsidR="00AA736F" w:rsidRPr="001E7A9F">
        <w:rPr>
          <w:rFonts w:ascii="Times New Roman" w:hAnsi="Times New Roman" w:cs="Times New Roman"/>
          <w:sz w:val="28"/>
          <w:szCs w:val="28"/>
        </w:rPr>
        <w:t>те</w:t>
      </w:r>
      <w:r w:rsidR="006D23CB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63615F" w:rsidRPr="001E7A9F">
        <w:rPr>
          <w:rFonts w:ascii="Times New Roman" w:hAnsi="Times New Roman" w:cs="Times New Roman"/>
          <w:sz w:val="28"/>
          <w:szCs w:val="28"/>
        </w:rPr>
        <w:t xml:space="preserve">му </w:t>
      </w:r>
      <w:r w:rsidR="006D23CB" w:rsidRPr="001E7A9F">
        <w:rPr>
          <w:rFonts w:ascii="Times New Roman" w:hAnsi="Times New Roman" w:cs="Times New Roman"/>
          <w:sz w:val="28"/>
          <w:szCs w:val="28"/>
        </w:rPr>
        <w:t xml:space="preserve">композиторски опити. </w:t>
      </w:r>
    </w:p>
    <w:p w:rsidR="00C52685" w:rsidRPr="001E7A9F" w:rsidRDefault="003E3F92" w:rsidP="0079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 xml:space="preserve">И още нещо </w:t>
      </w:r>
      <w:r w:rsidR="00946C4F" w:rsidRPr="001E7A9F">
        <w:rPr>
          <w:rFonts w:ascii="Times New Roman" w:hAnsi="Times New Roman" w:cs="Times New Roman"/>
          <w:sz w:val="28"/>
          <w:szCs w:val="28"/>
        </w:rPr>
        <w:t>–</w:t>
      </w:r>
      <w:r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946C4F" w:rsidRPr="001E7A9F">
        <w:rPr>
          <w:rFonts w:ascii="Times New Roman" w:hAnsi="Times New Roman" w:cs="Times New Roman"/>
          <w:sz w:val="28"/>
          <w:szCs w:val="28"/>
        </w:rPr>
        <w:t xml:space="preserve">такава широка позиция е </w:t>
      </w:r>
      <w:r w:rsidRPr="001E7A9F">
        <w:rPr>
          <w:rFonts w:ascii="Times New Roman" w:hAnsi="Times New Roman" w:cs="Times New Roman"/>
          <w:sz w:val="28"/>
          <w:szCs w:val="28"/>
        </w:rPr>
        <w:t>особен</w:t>
      </w:r>
      <w:r w:rsidR="00946C4F" w:rsidRPr="001E7A9F">
        <w:rPr>
          <w:rFonts w:ascii="Times New Roman" w:hAnsi="Times New Roman" w:cs="Times New Roman"/>
          <w:sz w:val="28"/>
          <w:szCs w:val="28"/>
        </w:rPr>
        <w:t>о</w:t>
      </w:r>
      <w:r w:rsidRPr="001E7A9F">
        <w:rPr>
          <w:rFonts w:ascii="Times New Roman" w:hAnsi="Times New Roman" w:cs="Times New Roman"/>
          <w:sz w:val="28"/>
          <w:szCs w:val="28"/>
        </w:rPr>
        <w:t xml:space="preserve"> важн</w:t>
      </w:r>
      <w:r w:rsidR="00946C4F" w:rsidRPr="001E7A9F">
        <w:rPr>
          <w:rFonts w:ascii="Times New Roman" w:hAnsi="Times New Roman" w:cs="Times New Roman"/>
          <w:sz w:val="28"/>
          <w:szCs w:val="28"/>
        </w:rPr>
        <w:t>а</w:t>
      </w:r>
      <w:r w:rsidRPr="001E7A9F">
        <w:rPr>
          <w:rFonts w:ascii="Times New Roman" w:hAnsi="Times New Roman" w:cs="Times New Roman"/>
          <w:sz w:val="28"/>
          <w:szCs w:val="28"/>
        </w:rPr>
        <w:t xml:space="preserve"> за творци, които се насочват към създаване на киномузика. В днешно време, владеенето на съвременни компютърни технологии е основно умение, което композиторите трябва да притежават, за да отговарят на изискванията за създаване на очаквани музикални продукти</w:t>
      </w:r>
      <w:r w:rsidR="00087B24" w:rsidRPr="001E7A9F">
        <w:rPr>
          <w:rFonts w:ascii="Times New Roman" w:hAnsi="Times New Roman" w:cs="Times New Roman"/>
          <w:sz w:val="28"/>
          <w:szCs w:val="28"/>
        </w:rPr>
        <w:t>,</w:t>
      </w:r>
      <w:r w:rsidRPr="001E7A9F">
        <w:rPr>
          <w:rFonts w:ascii="Times New Roman" w:hAnsi="Times New Roman" w:cs="Times New Roman"/>
          <w:sz w:val="28"/>
          <w:szCs w:val="28"/>
        </w:rPr>
        <w:t xml:space="preserve"> директн</w:t>
      </w:r>
      <w:r w:rsidR="00087B24" w:rsidRPr="001E7A9F">
        <w:rPr>
          <w:rFonts w:ascii="Times New Roman" w:hAnsi="Times New Roman" w:cs="Times New Roman"/>
          <w:sz w:val="28"/>
          <w:szCs w:val="28"/>
        </w:rPr>
        <w:t>о</w:t>
      </w:r>
      <w:r w:rsidRPr="001E7A9F">
        <w:rPr>
          <w:rFonts w:ascii="Times New Roman" w:hAnsi="Times New Roman" w:cs="Times New Roman"/>
          <w:sz w:val="28"/>
          <w:szCs w:val="28"/>
        </w:rPr>
        <w:t xml:space="preserve"> приложим</w:t>
      </w:r>
      <w:r w:rsidR="00087B24" w:rsidRPr="001E7A9F">
        <w:rPr>
          <w:rFonts w:ascii="Times New Roman" w:hAnsi="Times New Roman" w:cs="Times New Roman"/>
          <w:sz w:val="28"/>
          <w:szCs w:val="28"/>
        </w:rPr>
        <w:t>и</w:t>
      </w:r>
      <w:r w:rsidRPr="001E7A9F">
        <w:rPr>
          <w:rFonts w:ascii="Times New Roman" w:hAnsi="Times New Roman" w:cs="Times New Roman"/>
          <w:sz w:val="28"/>
          <w:szCs w:val="28"/>
        </w:rPr>
        <w:t xml:space="preserve"> в киното. </w:t>
      </w:r>
      <w:proofErr w:type="spellStart"/>
      <w:proofErr w:type="gramStart"/>
      <w:r w:rsidR="0079645B" w:rsidRPr="001E7A9F">
        <w:rPr>
          <w:rFonts w:ascii="Times New Roman" w:hAnsi="Times New Roman" w:cs="Times New Roman"/>
          <w:sz w:val="28"/>
          <w:szCs w:val="28"/>
          <w:lang w:val="en-US"/>
        </w:rPr>
        <w:t>Пастармаджиев</w:t>
      </w:r>
      <w:proofErr w:type="spellEnd"/>
      <w:r w:rsidRPr="001E7A9F">
        <w:rPr>
          <w:rFonts w:ascii="Times New Roman" w:hAnsi="Times New Roman" w:cs="Times New Roman"/>
          <w:sz w:val="28"/>
          <w:szCs w:val="28"/>
        </w:rPr>
        <w:t xml:space="preserve"> използва активно и многообхватно този инструмента</w:t>
      </w:r>
      <w:r w:rsidR="00087B24" w:rsidRPr="001E7A9F">
        <w:rPr>
          <w:rFonts w:ascii="Times New Roman" w:hAnsi="Times New Roman" w:cs="Times New Roman"/>
          <w:sz w:val="28"/>
          <w:szCs w:val="28"/>
        </w:rPr>
        <w:t>риум в своята творческа, научна</w:t>
      </w:r>
      <w:r w:rsidRPr="001E7A9F">
        <w:rPr>
          <w:rFonts w:ascii="Times New Roman" w:hAnsi="Times New Roman" w:cs="Times New Roman"/>
          <w:sz w:val="28"/>
          <w:szCs w:val="28"/>
        </w:rPr>
        <w:t xml:space="preserve"> и педагогиче</w:t>
      </w:r>
      <w:r w:rsidR="00087B24" w:rsidRPr="001E7A9F">
        <w:rPr>
          <w:rFonts w:ascii="Times New Roman" w:hAnsi="Times New Roman" w:cs="Times New Roman"/>
          <w:sz w:val="28"/>
          <w:szCs w:val="28"/>
        </w:rPr>
        <w:t>ска дейност в последните години.</w:t>
      </w:r>
      <w:proofErr w:type="gramEnd"/>
      <w:r w:rsidR="00087B24" w:rsidRPr="001E7A9F">
        <w:rPr>
          <w:rFonts w:ascii="Times New Roman" w:hAnsi="Times New Roman" w:cs="Times New Roman"/>
          <w:sz w:val="28"/>
          <w:szCs w:val="28"/>
        </w:rPr>
        <w:t xml:space="preserve"> Той</w:t>
      </w:r>
      <w:r w:rsidRPr="001E7A9F">
        <w:rPr>
          <w:rFonts w:ascii="Times New Roman" w:hAnsi="Times New Roman" w:cs="Times New Roman"/>
          <w:sz w:val="28"/>
          <w:szCs w:val="28"/>
        </w:rPr>
        <w:t xml:space="preserve"> създава музика с конкретно предназначение за кинопродукции, разработва в дисертац</w:t>
      </w:r>
      <w:r w:rsidR="00087B24" w:rsidRPr="001E7A9F">
        <w:rPr>
          <w:rFonts w:ascii="Times New Roman" w:hAnsi="Times New Roman" w:cs="Times New Roman"/>
          <w:sz w:val="28"/>
          <w:szCs w:val="28"/>
        </w:rPr>
        <w:t>ионния си труд система за неговото внедряване</w:t>
      </w:r>
      <w:r w:rsidRPr="001E7A9F">
        <w:rPr>
          <w:rFonts w:ascii="Times New Roman" w:hAnsi="Times New Roman" w:cs="Times New Roman"/>
          <w:sz w:val="28"/>
          <w:szCs w:val="28"/>
        </w:rPr>
        <w:t xml:space="preserve"> в </w:t>
      </w:r>
      <w:r w:rsidR="00095DEA" w:rsidRPr="001E7A9F">
        <w:rPr>
          <w:rFonts w:ascii="Times New Roman" w:hAnsi="Times New Roman" w:cs="Times New Roman"/>
          <w:sz w:val="28"/>
          <w:szCs w:val="28"/>
        </w:rPr>
        <w:t xml:space="preserve">конкретни </w:t>
      </w:r>
      <w:r w:rsidRPr="001E7A9F">
        <w:rPr>
          <w:rFonts w:ascii="Times New Roman" w:hAnsi="Times New Roman" w:cs="Times New Roman"/>
          <w:sz w:val="28"/>
          <w:szCs w:val="28"/>
        </w:rPr>
        <w:t>образователн</w:t>
      </w:r>
      <w:r w:rsidR="00095DEA" w:rsidRPr="001E7A9F">
        <w:rPr>
          <w:rFonts w:ascii="Times New Roman" w:hAnsi="Times New Roman" w:cs="Times New Roman"/>
          <w:sz w:val="28"/>
          <w:szCs w:val="28"/>
        </w:rPr>
        <w:t>и</w:t>
      </w:r>
      <w:r w:rsidRPr="001E7A9F">
        <w:rPr>
          <w:rFonts w:ascii="Times New Roman" w:hAnsi="Times New Roman" w:cs="Times New Roman"/>
          <w:sz w:val="28"/>
          <w:szCs w:val="28"/>
        </w:rPr>
        <w:t xml:space="preserve"> дейност</w:t>
      </w:r>
      <w:r w:rsidR="00095DEA" w:rsidRPr="001E7A9F">
        <w:rPr>
          <w:rFonts w:ascii="Times New Roman" w:hAnsi="Times New Roman" w:cs="Times New Roman"/>
          <w:sz w:val="28"/>
          <w:szCs w:val="28"/>
        </w:rPr>
        <w:t>и</w:t>
      </w:r>
      <w:r w:rsidR="005F4DCC"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и</w:t>
      </w:r>
      <w:r w:rsidRPr="001E7A9F">
        <w:rPr>
          <w:rFonts w:ascii="Times New Roman" w:hAnsi="Times New Roman" w:cs="Times New Roman"/>
          <w:sz w:val="28"/>
          <w:szCs w:val="28"/>
        </w:rPr>
        <w:t xml:space="preserve"> ползва </w:t>
      </w:r>
      <w:r w:rsidR="005F4DCC" w:rsidRPr="001E7A9F">
        <w:rPr>
          <w:rFonts w:ascii="Times New Roman" w:hAnsi="Times New Roman" w:cs="Times New Roman"/>
          <w:sz w:val="28"/>
          <w:szCs w:val="28"/>
        </w:rPr>
        <w:t xml:space="preserve">техническите му функции и възможности </w:t>
      </w:r>
      <w:r w:rsidRPr="001E7A9F">
        <w:rPr>
          <w:rFonts w:ascii="Times New Roman" w:hAnsi="Times New Roman" w:cs="Times New Roman"/>
          <w:sz w:val="28"/>
          <w:szCs w:val="28"/>
        </w:rPr>
        <w:t xml:space="preserve">в лекциите и упражненията по дисциплината </w:t>
      </w:r>
      <w:r w:rsidRPr="001E7A9F">
        <w:rPr>
          <w:rFonts w:ascii="Times New Roman" w:hAnsi="Times New Roman" w:cs="Times New Roman"/>
          <w:i/>
          <w:sz w:val="28"/>
          <w:szCs w:val="28"/>
        </w:rPr>
        <w:t>„Компютърен аранжимент”</w:t>
      </w:r>
      <w:r w:rsidRPr="001E7A9F">
        <w:rPr>
          <w:rFonts w:ascii="Times New Roman" w:hAnsi="Times New Roman" w:cs="Times New Roman"/>
          <w:sz w:val="28"/>
          <w:szCs w:val="28"/>
        </w:rPr>
        <w:t xml:space="preserve"> в Югозападния университет „Неофит Рилски”, Благоевград. </w:t>
      </w:r>
    </w:p>
    <w:p w:rsidR="00F64D0D" w:rsidRPr="001E7A9F" w:rsidRDefault="000244DF" w:rsidP="00A70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>П</w:t>
      </w:r>
      <w:r w:rsidR="00FD1FFF" w:rsidRPr="001E7A9F">
        <w:rPr>
          <w:rFonts w:ascii="Times New Roman" w:hAnsi="Times New Roman" w:cs="Times New Roman"/>
          <w:sz w:val="28"/>
          <w:szCs w:val="28"/>
        </w:rPr>
        <w:t xml:space="preserve">ознавам текущата педагогическа и научна ангажираност на автора, </w:t>
      </w:r>
      <w:r w:rsidRPr="001E7A9F">
        <w:rPr>
          <w:rFonts w:ascii="Times New Roman" w:hAnsi="Times New Roman" w:cs="Times New Roman"/>
          <w:sz w:val="28"/>
          <w:szCs w:val="28"/>
        </w:rPr>
        <w:t xml:space="preserve">затова </w:t>
      </w:r>
      <w:r w:rsidR="00FD1FFF" w:rsidRPr="001E7A9F">
        <w:rPr>
          <w:rFonts w:ascii="Times New Roman" w:hAnsi="Times New Roman" w:cs="Times New Roman"/>
          <w:sz w:val="28"/>
          <w:szCs w:val="28"/>
        </w:rPr>
        <w:t>не мога да не бъда впечатлен от неговата завидна творческа активност, изразена не само в създаването на разнородно лично творчество, а и в сериозното му присъствие на музикалноизпълнителската сцена. Неговата инструментална дейност като контрабасист и бас китарист в значителен брой концерти и фестивални прояви през 2019 г. допълва широкоформатните му музикални интереси. Към този активитет добавяме и написаната през същата кал</w:t>
      </w:r>
      <w:r w:rsidR="00F64D0D" w:rsidRPr="001E7A9F">
        <w:rPr>
          <w:rFonts w:ascii="Times New Roman" w:hAnsi="Times New Roman" w:cs="Times New Roman"/>
          <w:sz w:val="28"/>
          <w:szCs w:val="28"/>
        </w:rPr>
        <w:t>ендарна година музика към документалните филми, обект на настоящата рецензия.</w:t>
      </w:r>
    </w:p>
    <w:p w:rsidR="00D1073D" w:rsidRPr="001E7A9F" w:rsidRDefault="00DD32B3" w:rsidP="00A70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>Вглеждането в заглавията на трите филма, които коментирам, показва една</w:t>
      </w:r>
      <w:r w:rsidR="006D20B2" w:rsidRPr="001E7A9F">
        <w:rPr>
          <w:rFonts w:ascii="Times New Roman" w:hAnsi="Times New Roman" w:cs="Times New Roman"/>
          <w:sz w:val="28"/>
          <w:szCs w:val="28"/>
        </w:rPr>
        <w:t xml:space="preserve"> -</w:t>
      </w:r>
      <w:r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6D20B2" w:rsidRPr="001E7A9F">
        <w:rPr>
          <w:rFonts w:ascii="Times New Roman" w:hAnsi="Times New Roman" w:cs="Times New Roman"/>
          <w:sz w:val="28"/>
          <w:szCs w:val="28"/>
        </w:rPr>
        <w:t xml:space="preserve">съвсем </w:t>
      </w:r>
      <w:r w:rsidRPr="001E7A9F">
        <w:rPr>
          <w:rFonts w:ascii="Times New Roman" w:hAnsi="Times New Roman" w:cs="Times New Roman"/>
          <w:sz w:val="28"/>
          <w:szCs w:val="28"/>
        </w:rPr>
        <w:t>условно казано</w:t>
      </w:r>
      <w:r w:rsidR="006D20B2" w:rsidRPr="001E7A9F">
        <w:rPr>
          <w:rFonts w:ascii="Times New Roman" w:hAnsi="Times New Roman" w:cs="Times New Roman"/>
          <w:sz w:val="28"/>
          <w:szCs w:val="28"/>
        </w:rPr>
        <w:t>,</w:t>
      </w:r>
      <w:r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041993" w:rsidRPr="001E7A9F">
        <w:rPr>
          <w:rFonts w:ascii="Times New Roman" w:hAnsi="Times New Roman" w:cs="Times New Roman"/>
          <w:sz w:val="28"/>
          <w:szCs w:val="28"/>
        </w:rPr>
        <w:t>последователна</w:t>
      </w:r>
      <w:r w:rsidRPr="001E7A9F">
        <w:rPr>
          <w:rFonts w:ascii="Times New Roman" w:hAnsi="Times New Roman" w:cs="Times New Roman"/>
          <w:sz w:val="28"/>
          <w:szCs w:val="28"/>
        </w:rPr>
        <w:t xml:space="preserve"> линия на </w:t>
      </w:r>
      <w:r w:rsidR="00DF1BB7" w:rsidRPr="001E7A9F">
        <w:rPr>
          <w:rFonts w:ascii="Times New Roman" w:hAnsi="Times New Roman" w:cs="Times New Roman"/>
          <w:sz w:val="28"/>
          <w:szCs w:val="28"/>
        </w:rPr>
        <w:t>историческо</w:t>
      </w:r>
      <w:r w:rsidRPr="001E7A9F">
        <w:rPr>
          <w:rFonts w:ascii="Times New Roman" w:hAnsi="Times New Roman" w:cs="Times New Roman"/>
          <w:sz w:val="28"/>
          <w:szCs w:val="28"/>
        </w:rPr>
        <w:t xml:space="preserve"> повествование, което следва </w:t>
      </w:r>
      <w:r w:rsidR="00041993" w:rsidRPr="001E7A9F">
        <w:rPr>
          <w:rFonts w:ascii="Times New Roman" w:hAnsi="Times New Roman" w:cs="Times New Roman"/>
          <w:sz w:val="28"/>
          <w:szCs w:val="28"/>
        </w:rPr>
        <w:t xml:space="preserve">събития от далечно или </w:t>
      </w:r>
      <w:r w:rsidR="00D1073D" w:rsidRPr="001E7A9F">
        <w:rPr>
          <w:rFonts w:ascii="Times New Roman" w:hAnsi="Times New Roman" w:cs="Times New Roman"/>
          <w:sz w:val="28"/>
          <w:szCs w:val="28"/>
        </w:rPr>
        <w:t xml:space="preserve">от </w:t>
      </w:r>
      <w:r w:rsidR="00041993" w:rsidRPr="001E7A9F">
        <w:rPr>
          <w:rFonts w:ascii="Times New Roman" w:hAnsi="Times New Roman" w:cs="Times New Roman"/>
          <w:sz w:val="28"/>
          <w:szCs w:val="28"/>
        </w:rPr>
        <w:t>по-близко историческо време</w:t>
      </w:r>
      <w:r w:rsidR="00D1073D" w:rsidRPr="001E7A9F">
        <w:rPr>
          <w:rFonts w:ascii="Times New Roman" w:hAnsi="Times New Roman" w:cs="Times New Roman"/>
          <w:sz w:val="28"/>
          <w:szCs w:val="28"/>
        </w:rPr>
        <w:t>:</w:t>
      </w:r>
      <w:r w:rsidR="00041993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D1073D" w:rsidRPr="001E7A9F">
        <w:rPr>
          <w:rFonts w:ascii="Times New Roman" w:hAnsi="Times New Roman" w:cs="Times New Roman"/>
          <w:sz w:val="28"/>
          <w:szCs w:val="28"/>
        </w:rPr>
        <w:t>„Клокотница – битката за клокочещата вода”</w:t>
      </w:r>
      <w:r w:rsidR="00D1073D"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1073D" w:rsidRPr="001E7A9F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D1073D" w:rsidRPr="001E7A9F">
        <w:rPr>
          <w:rFonts w:ascii="Times New Roman" w:hAnsi="Times New Roman" w:cs="Times New Roman"/>
          <w:sz w:val="28"/>
          <w:szCs w:val="28"/>
          <w:lang w:val="en-US"/>
        </w:rPr>
        <w:t>Малката</w:t>
      </w:r>
      <w:proofErr w:type="spellEnd"/>
      <w:r w:rsidR="00D1073D"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073D" w:rsidRPr="001E7A9F">
        <w:rPr>
          <w:rFonts w:ascii="Times New Roman" w:hAnsi="Times New Roman" w:cs="Times New Roman"/>
          <w:sz w:val="28"/>
          <w:szCs w:val="28"/>
          <w:lang w:val="en-US"/>
        </w:rPr>
        <w:t>Бяла</w:t>
      </w:r>
      <w:proofErr w:type="spellEnd"/>
      <w:r w:rsidR="00D1073D"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073D" w:rsidRPr="001E7A9F">
        <w:rPr>
          <w:rFonts w:ascii="Times New Roman" w:hAnsi="Times New Roman" w:cs="Times New Roman"/>
          <w:sz w:val="28"/>
          <w:szCs w:val="28"/>
          <w:lang w:val="en-US"/>
        </w:rPr>
        <w:t>столица</w:t>
      </w:r>
      <w:proofErr w:type="spellEnd"/>
      <w:r w:rsidR="00D1073D"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073D" w:rsidRPr="001E7A9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D1073D" w:rsidRPr="001E7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73D" w:rsidRPr="001E7A9F">
        <w:rPr>
          <w:rFonts w:ascii="Times New Roman" w:hAnsi="Times New Roman" w:cs="Times New Roman"/>
          <w:sz w:val="28"/>
          <w:szCs w:val="28"/>
          <w:lang w:val="en-US"/>
        </w:rPr>
        <w:t>Руската</w:t>
      </w:r>
      <w:proofErr w:type="spellEnd"/>
      <w:r w:rsidR="00D1073D"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073D" w:rsidRPr="001E7A9F">
        <w:rPr>
          <w:rFonts w:ascii="Times New Roman" w:hAnsi="Times New Roman" w:cs="Times New Roman"/>
          <w:sz w:val="28"/>
          <w:szCs w:val="28"/>
          <w:lang w:val="en-US"/>
        </w:rPr>
        <w:t>империя</w:t>
      </w:r>
      <w:proofErr w:type="spellEnd"/>
      <w:r w:rsidR="00D1073D" w:rsidRPr="001E7A9F">
        <w:rPr>
          <w:rFonts w:ascii="Times New Roman" w:hAnsi="Times New Roman" w:cs="Times New Roman"/>
          <w:sz w:val="28"/>
          <w:szCs w:val="28"/>
        </w:rPr>
        <w:t xml:space="preserve">”, </w:t>
      </w:r>
      <w:r w:rsidR="00652C62" w:rsidRPr="001E7A9F">
        <w:rPr>
          <w:rFonts w:ascii="Times New Roman" w:hAnsi="Times New Roman" w:cs="Times New Roman"/>
          <w:sz w:val="28"/>
          <w:szCs w:val="28"/>
        </w:rPr>
        <w:t>„</w:t>
      </w:r>
      <w:r w:rsidR="00D1073D" w:rsidRPr="001E7A9F">
        <w:rPr>
          <w:rFonts w:ascii="Times New Roman" w:hAnsi="Times New Roman" w:cs="Times New Roman"/>
          <w:sz w:val="28"/>
          <w:szCs w:val="28"/>
        </w:rPr>
        <w:t>Плевенските мемориали – вдъхновение и печал”.</w:t>
      </w:r>
    </w:p>
    <w:p w:rsidR="00957B98" w:rsidRPr="001E7A9F" w:rsidRDefault="00D1073D" w:rsidP="008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 xml:space="preserve">Филмите </w:t>
      </w:r>
      <w:r w:rsidR="00041993" w:rsidRPr="001E7A9F">
        <w:rPr>
          <w:rFonts w:ascii="Times New Roman" w:hAnsi="Times New Roman" w:cs="Times New Roman"/>
          <w:sz w:val="28"/>
          <w:szCs w:val="28"/>
        </w:rPr>
        <w:t xml:space="preserve"> са </w:t>
      </w:r>
      <w:r w:rsidRPr="001E7A9F">
        <w:rPr>
          <w:rFonts w:ascii="Times New Roman" w:hAnsi="Times New Roman" w:cs="Times New Roman"/>
          <w:sz w:val="28"/>
          <w:szCs w:val="28"/>
        </w:rPr>
        <w:t>с особено предназначение</w:t>
      </w:r>
      <w:r w:rsidR="00F4665A" w:rsidRPr="001E7A9F">
        <w:rPr>
          <w:rFonts w:ascii="Times New Roman" w:hAnsi="Times New Roman" w:cs="Times New Roman"/>
          <w:sz w:val="28"/>
          <w:szCs w:val="28"/>
        </w:rPr>
        <w:t xml:space="preserve"> и насочват съвременните зрители към една позабравена тема - за историческата памет. С един нов поглед, </w:t>
      </w:r>
      <w:r w:rsidR="00957B98" w:rsidRPr="001E7A9F">
        <w:rPr>
          <w:rFonts w:ascii="Times New Roman" w:hAnsi="Times New Roman" w:cs="Times New Roman"/>
          <w:sz w:val="28"/>
          <w:szCs w:val="28"/>
        </w:rPr>
        <w:t>филмовите ленти</w:t>
      </w:r>
      <w:r w:rsidR="00F4665A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Pr="001E7A9F">
        <w:rPr>
          <w:rFonts w:ascii="Times New Roman" w:hAnsi="Times New Roman" w:cs="Times New Roman"/>
          <w:sz w:val="28"/>
          <w:szCs w:val="28"/>
        </w:rPr>
        <w:t>отразяват</w:t>
      </w:r>
      <w:r w:rsidR="00957B98" w:rsidRPr="001E7A9F">
        <w:rPr>
          <w:rFonts w:ascii="Times New Roman" w:hAnsi="Times New Roman" w:cs="Times New Roman"/>
          <w:sz w:val="28"/>
          <w:szCs w:val="28"/>
        </w:rPr>
        <w:t>:</w:t>
      </w:r>
    </w:p>
    <w:p w:rsidR="00957B98" w:rsidRPr="001E7A9F" w:rsidRDefault="008F0E2C" w:rsidP="00957B98">
      <w:pPr>
        <w:pStyle w:val="ListParagraph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1E7A9F">
        <w:rPr>
          <w:rFonts w:cs="Times New Roman"/>
          <w:sz w:val="28"/>
          <w:szCs w:val="28"/>
        </w:rPr>
        <w:t>картината на битката при Клокотница, ко</w:t>
      </w:r>
      <w:r w:rsidRPr="001E7A9F">
        <w:rPr>
          <w:rFonts w:cs="Times New Roman"/>
          <w:sz w:val="28"/>
          <w:szCs w:val="28"/>
          <w:lang w:val="en-US"/>
        </w:rPr>
        <w:t>я</w:t>
      </w:r>
      <w:r w:rsidRPr="001E7A9F">
        <w:rPr>
          <w:rFonts w:cs="Times New Roman"/>
          <w:sz w:val="28"/>
          <w:szCs w:val="28"/>
        </w:rPr>
        <w:t xml:space="preserve">то </w:t>
      </w:r>
      <w:r w:rsidRPr="001E7A9F">
        <w:rPr>
          <w:rFonts w:cs="Times New Roman"/>
          <w:sz w:val="28"/>
          <w:szCs w:val="28"/>
          <w:lang w:val="en-US"/>
        </w:rPr>
        <w:t>e</w:t>
      </w:r>
      <w:r w:rsidRPr="001E7A9F">
        <w:rPr>
          <w:rFonts w:cs="Times New Roman"/>
          <w:sz w:val="28"/>
          <w:szCs w:val="28"/>
        </w:rPr>
        <w:t xml:space="preserve"> </w:t>
      </w:r>
      <w:r w:rsidR="008E2ADD" w:rsidRPr="001E7A9F">
        <w:rPr>
          <w:rFonts w:cs="Times New Roman"/>
          <w:sz w:val="28"/>
          <w:szCs w:val="28"/>
        </w:rPr>
        <w:t>поврат</w:t>
      </w:r>
      <w:r w:rsidRPr="001E7A9F">
        <w:rPr>
          <w:rFonts w:cs="Times New Roman"/>
          <w:sz w:val="28"/>
          <w:szCs w:val="28"/>
        </w:rPr>
        <w:t>ен момент</w:t>
      </w:r>
      <w:r w:rsidR="008E2ADD" w:rsidRPr="001E7A9F">
        <w:rPr>
          <w:rFonts w:cs="Times New Roman"/>
          <w:sz w:val="28"/>
          <w:szCs w:val="28"/>
        </w:rPr>
        <w:t xml:space="preserve"> в съдбовността на българската държава и нация</w:t>
      </w:r>
      <w:r w:rsidR="00957B98" w:rsidRPr="001E7A9F">
        <w:rPr>
          <w:rFonts w:cs="Times New Roman"/>
          <w:sz w:val="28"/>
          <w:szCs w:val="28"/>
        </w:rPr>
        <w:t xml:space="preserve"> -</w:t>
      </w:r>
      <w:r w:rsidR="008E2ADD" w:rsidRPr="001E7A9F">
        <w:rPr>
          <w:rFonts w:cs="Times New Roman"/>
          <w:sz w:val="28"/>
          <w:szCs w:val="28"/>
        </w:rPr>
        <w:t xml:space="preserve"> за нейното утвърждаване през </w:t>
      </w:r>
      <w:r w:rsidRPr="001E7A9F">
        <w:rPr>
          <w:rFonts w:cs="Times New Roman"/>
          <w:sz w:val="28"/>
          <w:szCs w:val="28"/>
        </w:rPr>
        <w:t>първата половина на XIII век</w:t>
      </w:r>
    </w:p>
    <w:p w:rsidR="00957B98" w:rsidRPr="001E7A9F" w:rsidRDefault="008F0E2C" w:rsidP="00957B98">
      <w:pPr>
        <w:pStyle w:val="ListParagraph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1E7A9F">
        <w:rPr>
          <w:rFonts w:cs="Times New Roman"/>
          <w:sz w:val="28"/>
          <w:szCs w:val="28"/>
        </w:rPr>
        <w:lastRenderedPageBreak/>
        <w:t>националноосвободителната</w:t>
      </w:r>
      <w:r w:rsidR="006D20B2" w:rsidRPr="001E7A9F">
        <w:rPr>
          <w:rFonts w:cs="Times New Roman"/>
          <w:sz w:val="28"/>
          <w:szCs w:val="28"/>
        </w:rPr>
        <w:t xml:space="preserve"> </w:t>
      </w:r>
      <w:r w:rsidRPr="001E7A9F">
        <w:rPr>
          <w:rFonts w:cs="Times New Roman"/>
          <w:sz w:val="28"/>
          <w:szCs w:val="28"/>
        </w:rPr>
        <w:t>борба</w:t>
      </w:r>
      <w:r w:rsidR="008E2ADD" w:rsidRPr="001E7A9F">
        <w:rPr>
          <w:rFonts w:cs="Times New Roman"/>
          <w:sz w:val="28"/>
          <w:szCs w:val="28"/>
        </w:rPr>
        <w:t xml:space="preserve"> </w:t>
      </w:r>
      <w:r w:rsidR="00537162" w:rsidRPr="001E7A9F">
        <w:rPr>
          <w:rFonts w:cs="Times New Roman"/>
          <w:sz w:val="28"/>
          <w:szCs w:val="28"/>
        </w:rPr>
        <w:t>в края на Османското владичество</w:t>
      </w:r>
    </w:p>
    <w:p w:rsidR="008F0E2C" w:rsidRPr="001E7A9F" w:rsidRDefault="008F0E2C" w:rsidP="00957B98">
      <w:pPr>
        <w:pStyle w:val="ListParagraph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1E7A9F">
        <w:rPr>
          <w:rFonts w:cs="Times New Roman"/>
          <w:sz w:val="28"/>
          <w:szCs w:val="28"/>
        </w:rPr>
        <w:t>темата за съхраняване на българските паметници – част от историческото ни минало, поклона на България пред подвига на безименни герои и известни личности</w:t>
      </w:r>
      <w:r w:rsidR="00957B98" w:rsidRPr="001E7A9F">
        <w:rPr>
          <w:rFonts w:cs="Times New Roman"/>
          <w:sz w:val="28"/>
          <w:szCs w:val="28"/>
        </w:rPr>
        <w:t>,</w:t>
      </w:r>
      <w:r w:rsidRPr="001E7A9F">
        <w:rPr>
          <w:rFonts w:cs="Times New Roman"/>
          <w:sz w:val="28"/>
          <w:szCs w:val="28"/>
        </w:rPr>
        <w:t xml:space="preserve"> дали живота си за нашето Освобождение.</w:t>
      </w:r>
    </w:p>
    <w:p w:rsidR="00FB6CA6" w:rsidRPr="001E7A9F" w:rsidRDefault="00D1073D" w:rsidP="00026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A9F">
        <w:rPr>
          <w:rFonts w:ascii="Times New Roman" w:hAnsi="Times New Roman" w:cs="Times New Roman"/>
          <w:sz w:val="28"/>
          <w:szCs w:val="28"/>
        </w:rPr>
        <w:t>Тези три продукции</w:t>
      </w:r>
      <w:r w:rsidR="00537162" w:rsidRPr="001E7A9F">
        <w:rPr>
          <w:rFonts w:ascii="Times New Roman" w:hAnsi="Times New Roman" w:cs="Times New Roman"/>
          <w:sz w:val="28"/>
          <w:szCs w:val="28"/>
        </w:rPr>
        <w:t xml:space="preserve"> не са в директна връзка помежду си, </w:t>
      </w:r>
      <w:r w:rsidR="0037742D" w:rsidRPr="001E7A9F">
        <w:rPr>
          <w:rFonts w:ascii="Times New Roman" w:hAnsi="Times New Roman" w:cs="Times New Roman"/>
          <w:sz w:val="28"/>
          <w:szCs w:val="28"/>
        </w:rPr>
        <w:t>поради сво</w:t>
      </w:r>
      <w:r w:rsidR="00AB5D7A" w:rsidRPr="001E7A9F">
        <w:rPr>
          <w:rFonts w:ascii="Times New Roman" w:hAnsi="Times New Roman" w:cs="Times New Roman"/>
          <w:sz w:val="28"/>
          <w:szCs w:val="28"/>
        </w:rPr>
        <w:t>е</w:t>
      </w:r>
      <w:r w:rsidR="0037742D" w:rsidRPr="001E7A9F">
        <w:rPr>
          <w:rFonts w:ascii="Times New Roman" w:hAnsi="Times New Roman" w:cs="Times New Roman"/>
          <w:sz w:val="28"/>
          <w:szCs w:val="28"/>
        </w:rPr>
        <w:t>т</w:t>
      </w:r>
      <w:r w:rsidR="00AB5D7A" w:rsidRPr="001E7A9F">
        <w:rPr>
          <w:rFonts w:ascii="Times New Roman" w:hAnsi="Times New Roman" w:cs="Times New Roman"/>
          <w:sz w:val="28"/>
          <w:szCs w:val="28"/>
        </w:rPr>
        <w:t>о</w:t>
      </w:r>
      <w:r w:rsidR="0037742D" w:rsidRPr="001E7A9F">
        <w:rPr>
          <w:rFonts w:ascii="Times New Roman" w:hAnsi="Times New Roman" w:cs="Times New Roman"/>
          <w:sz w:val="28"/>
          <w:szCs w:val="28"/>
        </w:rPr>
        <w:t xml:space="preserve"> индивидуалн</w:t>
      </w:r>
      <w:r w:rsidR="00AB5D7A" w:rsidRPr="001E7A9F">
        <w:rPr>
          <w:rFonts w:ascii="Times New Roman" w:hAnsi="Times New Roman" w:cs="Times New Roman"/>
          <w:sz w:val="28"/>
          <w:szCs w:val="28"/>
        </w:rPr>
        <w:t>о</w:t>
      </w:r>
      <w:r w:rsidR="0037742D" w:rsidRPr="001E7A9F">
        <w:rPr>
          <w:rFonts w:ascii="Times New Roman" w:hAnsi="Times New Roman" w:cs="Times New Roman"/>
          <w:sz w:val="28"/>
          <w:szCs w:val="28"/>
        </w:rPr>
        <w:t xml:space="preserve"> тематичн</w:t>
      </w:r>
      <w:r w:rsidR="00AB5D7A" w:rsidRPr="001E7A9F">
        <w:rPr>
          <w:rFonts w:ascii="Times New Roman" w:hAnsi="Times New Roman" w:cs="Times New Roman"/>
          <w:sz w:val="28"/>
          <w:szCs w:val="28"/>
        </w:rPr>
        <w:t>о</w:t>
      </w:r>
      <w:r w:rsidR="0037742D" w:rsidRPr="001E7A9F">
        <w:rPr>
          <w:rFonts w:ascii="Times New Roman" w:hAnsi="Times New Roman" w:cs="Times New Roman"/>
          <w:sz w:val="28"/>
          <w:szCs w:val="28"/>
        </w:rPr>
        <w:t xml:space="preserve"> съдържа</w:t>
      </w:r>
      <w:r w:rsidR="00AB5D7A" w:rsidRPr="001E7A9F">
        <w:rPr>
          <w:rFonts w:ascii="Times New Roman" w:hAnsi="Times New Roman" w:cs="Times New Roman"/>
          <w:sz w:val="28"/>
          <w:szCs w:val="28"/>
        </w:rPr>
        <w:t>ние</w:t>
      </w:r>
      <w:r w:rsidR="0037742D" w:rsidRPr="001E7A9F">
        <w:rPr>
          <w:rFonts w:ascii="Times New Roman" w:hAnsi="Times New Roman" w:cs="Times New Roman"/>
          <w:sz w:val="28"/>
          <w:szCs w:val="28"/>
        </w:rPr>
        <w:t>. Но те по свой начин се вписват в една линия на изграждане на тяхната музикалноизобразителна субстанция</w:t>
      </w:r>
      <w:r w:rsidR="003F53DA" w:rsidRPr="001E7A9F">
        <w:rPr>
          <w:rFonts w:ascii="Times New Roman" w:hAnsi="Times New Roman" w:cs="Times New Roman"/>
          <w:sz w:val="28"/>
          <w:szCs w:val="28"/>
        </w:rPr>
        <w:t xml:space="preserve">, </w:t>
      </w:r>
      <w:r w:rsidR="0037742D" w:rsidRPr="001E7A9F">
        <w:rPr>
          <w:rFonts w:ascii="Times New Roman" w:hAnsi="Times New Roman" w:cs="Times New Roman"/>
          <w:sz w:val="28"/>
          <w:szCs w:val="28"/>
        </w:rPr>
        <w:t xml:space="preserve">която е своеобразна </w:t>
      </w:r>
      <w:r w:rsidR="007B74F9" w:rsidRPr="001E7A9F">
        <w:rPr>
          <w:rFonts w:ascii="Times New Roman" w:hAnsi="Times New Roman" w:cs="Times New Roman"/>
          <w:sz w:val="28"/>
          <w:szCs w:val="28"/>
        </w:rPr>
        <w:t xml:space="preserve">звукова и драматургична </w:t>
      </w:r>
      <w:r w:rsidR="0037742D" w:rsidRPr="001E7A9F">
        <w:rPr>
          <w:rFonts w:ascii="Times New Roman" w:hAnsi="Times New Roman" w:cs="Times New Roman"/>
          <w:sz w:val="28"/>
          <w:szCs w:val="28"/>
        </w:rPr>
        <w:t xml:space="preserve">основа </w:t>
      </w:r>
      <w:r w:rsidR="00026415" w:rsidRPr="001E7A9F">
        <w:rPr>
          <w:rFonts w:ascii="Times New Roman" w:hAnsi="Times New Roman" w:cs="Times New Roman"/>
          <w:sz w:val="28"/>
          <w:szCs w:val="28"/>
        </w:rPr>
        <w:t xml:space="preserve">на творческото </w:t>
      </w:r>
      <w:r w:rsidR="00DB05F4" w:rsidRPr="001E7A9F">
        <w:rPr>
          <w:rFonts w:ascii="Times New Roman" w:hAnsi="Times New Roman" w:cs="Times New Roman"/>
          <w:sz w:val="28"/>
          <w:szCs w:val="28"/>
        </w:rPr>
        <w:t>мислене на Валери Пастармаджиев</w:t>
      </w:r>
      <w:r w:rsidR="00026415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71339B" w:rsidRPr="001E7A9F">
        <w:rPr>
          <w:rFonts w:ascii="Times New Roman" w:hAnsi="Times New Roman" w:cs="Times New Roman"/>
          <w:sz w:val="28"/>
          <w:szCs w:val="28"/>
        </w:rPr>
        <w:t>и представя</w:t>
      </w:r>
      <w:r w:rsidR="0037742D" w:rsidRPr="001E7A9F">
        <w:rPr>
          <w:rFonts w:ascii="Times New Roman" w:hAnsi="Times New Roman" w:cs="Times New Roman"/>
          <w:sz w:val="28"/>
          <w:szCs w:val="28"/>
        </w:rPr>
        <w:t xml:space="preserve"> посоката</w:t>
      </w:r>
      <w:r w:rsidR="00026415" w:rsidRPr="001E7A9F">
        <w:rPr>
          <w:rFonts w:ascii="Times New Roman" w:hAnsi="Times New Roman" w:cs="Times New Roman"/>
          <w:sz w:val="28"/>
          <w:szCs w:val="28"/>
        </w:rPr>
        <w:t xml:space="preserve"> на неговите </w:t>
      </w:r>
      <w:r w:rsidR="00986CDD" w:rsidRPr="001E7A9F">
        <w:rPr>
          <w:rFonts w:ascii="Times New Roman" w:hAnsi="Times New Roman" w:cs="Times New Roman"/>
          <w:sz w:val="28"/>
          <w:szCs w:val="28"/>
        </w:rPr>
        <w:t xml:space="preserve">конкретни </w:t>
      </w:r>
      <w:r w:rsidR="00026415" w:rsidRPr="001E7A9F">
        <w:rPr>
          <w:rFonts w:ascii="Times New Roman" w:hAnsi="Times New Roman" w:cs="Times New Roman"/>
          <w:sz w:val="28"/>
          <w:szCs w:val="28"/>
        </w:rPr>
        <w:t xml:space="preserve">композиторски търсения. </w:t>
      </w:r>
    </w:p>
    <w:p w:rsidR="008F22BE" w:rsidRPr="001E7A9F" w:rsidRDefault="006B4EE5" w:rsidP="00292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1E7A9F">
        <w:rPr>
          <w:rFonts w:ascii="Times New Roman" w:hAnsi="Times New Roman" w:cs="Times New Roman"/>
          <w:sz w:val="28"/>
          <w:szCs w:val="28"/>
          <w:lang w:val="en-US"/>
        </w:rPr>
        <w:t>узика</w:t>
      </w:r>
      <w:proofErr w:type="spellEnd"/>
      <w:r w:rsidRPr="001E7A9F">
        <w:rPr>
          <w:rFonts w:ascii="Times New Roman" w:hAnsi="Times New Roman" w:cs="Times New Roman"/>
          <w:sz w:val="28"/>
          <w:szCs w:val="28"/>
        </w:rPr>
        <w:t>та</w:t>
      </w:r>
      <w:r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1E7A9F">
        <w:rPr>
          <w:rFonts w:ascii="Times New Roman" w:hAnsi="Times New Roman" w:cs="Times New Roman"/>
          <w:sz w:val="28"/>
          <w:szCs w:val="28"/>
          <w:lang w:val="en-US"/>
        </w:rPr>
        <w:t>към</w:t>
      </w:r>
      <w:proofErr w:type="spellEnd"/>
      <w:r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A9F">
        <w:rPr>
          <w:rFonts w:ascii="Times New Roman" w:hAnsi="Times New Roman" w:cs="Times New Roman"/>
          <w:sz w:val="28"/>
          <w:szCs w:val="28"/>
          <w:lang w:val="en-US"/>
        </w:rPr>
        <w:t>трите</w:t>
      </w:r>
      <w:proofErr w:type="spellEnd"/>
      <w:r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A9F">
        <w:rPr>
          <w:rFonts w:ascii="Times New Roman" w:hAnsi="Times New Roman" w:cs="Times New Roman"/>
          <w:sz w:val="28"/>
          <w:szCs w:val="28"/>
          <w:lang w:val="en-US"/>
        </w:rPr>
        <w:t>филма</w:t>
      </w:r>
      <w:proofErr w:type="spellEnd"/>
      <w:r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7A9F">
        <w:rPr>
          <w:rFonts w:ascii="Times New Roman" w:hAnsi="Times New Roman" w:cs="Times New Roman"/>
          <w:sz w:val="28"/>
          <w:szCs w:val="28"/>
        </w:rPr>
        <w:t>носи разпознаваеми</w:t>
      </w:r>
      <w:r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A9F">
        <w:rPr>
          <w:rFonts w:ascii="Times New Roman" w:hAnsi="Times New Roman" w:cs="Times New Roman"/>
          <w:sz w:val="28"/>
          <w:szCs w:val="28"/>
          <w:lang w:val="en-US"/>
        </w:rPr>
        <w:t>общи</w:t>
      </w:r>
      <w:proofErr w:type="spellEnd"/>
      <w:r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A9F">
        <w:rPr>
          <w:rFonts w:ascii="Times New Roman" w:hAnsi="Times New Roman" w:cs="Times New Roman"/>
          <w:sz w:val="28"/>
          <w:szCs w:val="28"/>
          <w:lang w:val="en-US"/>
        </w:rPr>
        <w:t>белези</w:t>
      </w:r>
      <w:proofErr w:type="spellEnd"/>
      <w:r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7A9F">
        <w:rPr>
          <w:rFonts w:ascii="Times New Roman" w:hAnsi="Times New Roman" w:cs="Times New Roman"/>
          <w:sz w:val="28"/>
          <w:szCs w:val="28"/>
          <w:lang w:val="en-US"/>
        </w:rPr>
        <w:t>заложени</w:t>
      </w:r>
      <w:proofErr w:type="spellEnd"/>
      <w:r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E7A9F">
        <w:rPr>
          <w:rFonts w:ascii="Times New Roman" w:hAnsi="Times New Roman" w:cs="Times New Roman"/>
          <w:sz w:val="28"/>
          <w:szCs w:val="28"/>
          <w:lang w:val="en-US"/>
        </w:rPr>
        <w:t>използвани</w:t>
      </w:r>
      <w:proofErr w:type="spellEnd"/>
      <w:r w:rsidRPr="001E7A9F">
        <w:rPr>
          <w:rFonts w:ascii="Times New Roman" w:hAnsi="Times New Roman" w:cs="Times New Roman"/>
          <w:sz w:val="28"/>
          <w:szCs w:val="28"/>
        </w:rPr>
        <w:t>я от Пастармаджиев звуков инструментариум</w:t>
      </w:r>
      <w:r w:rsidR="00C10D2B" w:rsidRPr="001E7A9F">
        <w:rPr>
          <w:rFonts w:ascii="Times New Roman" w:hAnsi="Times New Roman" w:cs="Times New Roman"/>
          <w:sz w:val="28"/>
          <w:szCs w:val="28"/>
        </w:rPr>
        <w:t>. Той е</w:t>
      </w:r>
      <w:r w:rsidRPr="001E7A9F">
        <w:rPr>
          <w:rFonts w:ascii="Times New Roman" w:hAnsi="Times New Roman" w:cs="Times New Roman"/>
          <w:sz w:val="28"/>
          <w:szCs w:val="28"/>
        </w:rPr>
        <w:t xml:space="preserve"> съставен от традиционни </w:t>
      </w:r>
      <w:r w:rsidR="00C10D2B" w:rsidRPr="001E7A9F">
        <w:rPr>
          <w:rFonts w:ascii="Times New Roman" w:hAnsi="Times New Roman" w:cs="Times New Roman"/>
          <w:sz w:val="28"/>
          <w:szCs w:val="28"/>
        </w:rPr>
        <w:t xml:space="preserve">акустични </w:t>
      </w:r>
      <w:r w:rsidRPr="001E7A9F">
        <w:rPr>
          <w:rFonts w:ascii="Times New Roman" w:hAnsi="Times New Roman" w:cs="Times New Roman"/>
          <w:sz w:val="28"/>
          <w:szCs w:val="28"/>
        </w:rPr>
        <w:t xml:space="preserve">класически инструменти: щрайх, </w:t>
      </w:r>
      <w:r w:rsidR="00C10D2B" w:rsidRPr="001E7A9F">
        <w:rPr>
          <w:rFonts w:ascii="Times New Roman" w:hAnsi="Times New Roman" w:cs="Times New Roman"/>
          <w:sz w:val="28"/>
          <w:szCs w:val="28"/>
        </w:rPr>
        <w:t>медни, пиано, ударни. Към тях, в дадени епизоди, се добавя характеристич</w:t>
      </w:r>
      <w:r w:rsidR="004469FD" w:rsidRPr="001E7A9F">
        <w:rPr>
          <w:rFonts w:ascii="Times New Roman" w:hAnsi="Times New Roman" w:cs="Times New Roman"/>
          <w:sz w:val="28"/>
          <w:szCs w:val="28"/>
        </w:rPr>
        <w:t>ния звук на дървени духови и фол</w:t>
      </w:r>
      <w:r w:rsidR="00C10D2B" w:rsidRPr="001E7A9F">
        <w:rPr>
          <w:rFonts w:ascii="Times New Roman" w:hAnsi="Times New Roman" w:cs="Times New Roman"/>
          <w:sz w:val="28"/>
          <w:szCs w:val="28"/>
        </w:rPr>
        <w:t xml:space="preserve">клорни инструменти, присъщи за съответната битова среда, които </w:t>
      </w:r>
      <w:r w:rsidR="004A1CC5" w:rsidRPr="001E7A9F">
        <w:rPr>
          <w:rFonts w:ascii="Times New Roman" w:hAnsi="Times New Roman" w:cs="Times New Roman"/>
          <w:sz w:val="28"/>
          <w:szCs w:val="28"/>
        </w:rPr>
        <w:t xml:space="preserve">внушават директни </w:t>
      </w:r>
      <w:r w:rsidR="00C10D2B" w:rsidRPr="001E7A9F">
        <w:rPr>
          <w:rFonts w:ascii="Times New Roman" w:hAnsi="Times New Roman" w:cs="Times New Roman"/>
          <w:sz w:val="28"/>
          <w:szCs w:val="28"/>
        </w:rPr>
        <w:t>асоциации</w:t>
      </w:r>
      <w:r w:rsidR="004A1CC5" w:rsidRPr="001E7A9F">
        <w:rPr>
          <w:rFonts w:ascii="Times New Roman" w:hAnsi="Times New Roman" w:cs="Times New Roman"/>
          <w:sz w:val="28"/>
          <w:szCs w:val="28"/>
        </w:rPr>
        <w:t xml:space="preserve"> (зурна, акордеон, балалайка и др.)</w:t>
      </w:r>
      <w:r w:rsidR="00C10D2B" w:rsidRPr="001E7A9F">
        <w:rPr>
          <w:rFonts w:ascii="Times New Roman" w:hAnsi="Times New Roman" w:cs="Times New Roman"/>
          <w:sz w:val="28"/>
          <w:szCs w:val="28"/>
        </w:rPr>
        <w:t>.</w:t>
      </w:r>
      <w:r w:rsidR="00292A60" w:rsidRPr="001E7A9F">
        <w:rPr>
          <w:rFonts w:ascii="Times New Roman" w:hAnsi="Times New Roman" w:cs="Times New Roman"/>
          <w:sz w:val="28"/>
          <w:szCs w:val="28"/>
        </w:rPr>
        <w:t xml:space="preserve"> Трябва непременно да се подчертае, че търсената от автора звукова картина се изгражда със </w:t>
      </w:r>
      <w:r w:rsidRPr="001E7A9F">
        <w:rPr>
          <w:rFonts w:ascii="Times New Roman" w:hAnsi="Times New Roman" w:cs="Times New Roman"/>
          <w:sz w:val="28"/>
          <w:szCs w:val="28"/>
        </w:rPr>
        <w:t>съвременен музикален език</w:t>
      </w:r>
      <w:r w:rsidR="00292A60" w:rsidRPr="001E7A9F">
        <w:rPr>
          <w:rFonts w:ascii="Times New Roman" w:hAnsi="Times New Roman" w:cs="Times New Roman"/>
          <w:sz w:val="28"/>
          <w:szCs w:val="28"/>
        </w:rPr>
        <w:t xml:space="preserve">, който носи </w:t>
      </w:r>
      <w:r w:rsidRPr="001E7A9F">
        <w:rPr>
          <w:rFonts w:ascii="Times New Roman" w:hAnsi="Times New Roman" w:cs="Times New Roman"/>
          <w:sz w:val="28"/>
          <w:szCs w:val="28"/>
        </w:rPr>
        <w:t xml:space="preserve">ярка </w:t>
      </w:r>
      <w:r w:rsidR="00532B7C" w:rsidRPr="001E7A9F">
        <w:rPr>
          <w:rFonts w:ascii="Times New Roman" w:hAnsi="Times New Roman" w:cs="Times New Roman"/>
          <w:sz w:val="28"/>
          <w:szCs w:val="28"/>
        </w:rPr>
        <w:t xml:space="preserve">индивидуална </w:t>
      </w:r>
      <w:r w:rsidR="004469FD" w:rsidRPr="001E7A9F">
        <w:rPr>
          <w:rFonts w:ascii="Times New Roman" w:hAnsi="Times New Roman" w:cs="Times New Roman"/>
          <w:sz w:val="28"/>
          <w:szCs w:val="28"/>
        </w:rPr>
        <w:t>изобразителност.</w:t>
      </w:r>
      <w:r w:rsidR="000B0915"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9FD" w:rsidRPr="001E7A9F">
        <w:rPr>
          <w:rFonts w:ascii="Times New Roman" w:hAnsi="Times New Roman" w:cs="Times New Roman"/>
          <w:sz w:val="28"/>
          <w:szCs w:val="28"/>
        </w:rPr>
        <w:t>И</w:t>
      </w:r>
      <w:r w:rsidR="000B0915"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9FD" w:rsidRPr="001E7A9F">
        <w:rPr>
          <w:rFonts w:ascii="Times New Roman" w:hAnsi="Times New Roman" w:cs="Times New Roman"/>
          <w:sz w:val="28"/>
          <w:szCs w:val="28"/>
        </w:rPr>
        <w:t>освен това,</w:t>
      </w:r>
      <w:r w:rsidR="000B0915"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2B7C" w:rsidRPr="001E7A9F">
        <w:rPr>
          <w:rFonts w:ascii="Times New Roman" w:hAnsi="Times New Roman" w:cs="Times New Roman"/>
          <w:sz w:val="28"/>
          <w:szCs w:val="28"/>
        </w:rPr>
        <w:t xml:space="preserve">се </w:t>
      </w:r>
      <w:proofErr w:type="spellStart"/>
      <w:r w:rsidR="000B0915" w:rsidRPr="001E7A9F">
        <w:rPr>
          <w:rFonts w:ascii="Times New Roman" w:hAnsi="Times New Roman" w:cs="Times New Roman"/>
          <w:sz w:val="28"/>
          <w:szCs w:val="28"/>
          <w:lang w:val="en-US"/>
        </w:rPr>
        <w:t>запазва</w:t>
      </w:r>
      <w:proofErr w:type="spellEnd"/>
      <w:r w:rsidR="000B0915"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0915" w:rsidRPr="001E7A9F">
        <w:rPr>
          <w:rFonts w:ascii="Times New Roman" w:hAnsi="Times New Roman" w:cs="Times New Roman"/>
          <w:sz w:val="28"/>
          <w:szCs w:val="28"/>
          <w:lang w:val="en-US"/>
        </w:rPr>
        <w:t>усещането</w:t>
      </w:r>
      <w:proofErr w:type="spellEnd"/>
      <w:r w:rsidR="00871A18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532B7C" w:rsidRPr="001E7A9F">
        <w:rPr>
          <w:rFonts w:ascii="Times New Roman" w:hAnsi="Times New Roman" w:cs="Times New Roman"/>
          <w:sz w:val="28"/>
          <w:szCs w:val="28"/>
        </w:rPr>
        <w:t>за пълен синхрон с историческото време</w:t>
      </w:r>
      <w:r w:rsidR="00D363F6" w:rsidRPr="001E7A9F">
        <w:rPr>
          <w:rFonts w:ascii="Times New Roman" w:hAnsi="Times New Roman" w:cs="Times New Roman"/>
          <w:sz w:val="28"/>
          <w:szCs w:val="28"/>
        </w:rPr>
        <w:t>, представяно от филмовите кадри.</w:t>
      </w:r>
      <w:r w:rsidR="00E9315B" w:rsidRPr="001E7A9F">
        <w:rPr>
          <w:rFonts w:ascii="Times New Roman" w:hAnsi="Times New Roman" w:cs="Times New Roman"/>
          <w:sz w:val="28"/>
          <w:szCs w:val="28"/>
        </w:rPr>
        <w:t xml:space="preserve"> Това е творческо постижение, до което </w:t>
      </w:r>
      <w:r w:rsidR="004469FD" w:rsidRPr="001E7A9F">
        <w:rPr>
          <w:rFonts w:ascii="Times New Roman" w:hAnsi="Times New Roman" w:cs="Times New Roman"/>
          <w:sz w:val="28"/>
          <w:szCs w:val="28"/>
        </w:rPr>
        <w:t xml:space="preserve">композиторите </w:t>
      </w:r>
      <w:r w:rsidR="00E9315B" w:rsidRPr="001E7A9F">
        <w:rPr>
          <w:rFonts w:ascii="Times New Roman" w:hAnsi="Times New Roman" w:cs="Times New Roman"/>
          <w:sz w:val="28"/>
          <w:szCs w:val="28"/>
        </w:rPr>
        <w:t xml:space="preserve">невинаги достигат, когато боравят със съвременни </w:t>
      </w:r>
      <w:r w:rsidR="00E01C93" w:rsidRPr="001E7A9F">
        <w:rPr>
          <w:rFonts w:ascii="Times New Roman" w:hAnsi="Times New Roman" w:cs="Times New Roman"/>
          <w:sz w:val="28"/>
          <w:szCs w:val="28"/>
        </w:rPr>
        <w:t xml:space="preserve">изразни </w:t>
      </w:r>
      <w:r w:rsidR="00E9315B" w:rsidRPr="001E7A9F">
        <w:rPr>
          <w:rFonts w:ascii="Times New Roman" w:hAnsi="Times New Roman" w:cs="Times New Roman"/>
          <w:sz w:val="28"/>
          <w:szCs w:val="28"/>
        </w:rPr>
        <w:t xml:space="preserve">средства. </w:t>
      </w:r>
    </w:p>
    <w:p w:rsidR="00652ECD" w:rsidRPr="001E7A9F" w:rsidRDefault="008F22BE" w:rsidP="00446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>Композиторската концепция на автора е да предос</w:t>
      </w:r>
      <w:r w:rsidR="00F71316" w:rsidRPr="001E7A9F">
        <w:rPr>
          <w:rFonts w:ascii="Times New Roman" w:hAnsi="Times New Roman" w:cs="Times New Roman"/>
          <w:sz w:val="28"/>
          <w:szCs w:val="28"/>
        </w:rPr>
        <w:t>тави по-</w:t>
      </w:r>
      <w:r w:rsidR="004469FD" w:rsidRPr="001E7A9F">
        <w:rPr>
          <w:rFonts w:ascii="Times New Roman" w:hAnsi="Times New Roman" w:cs="Times New Roman"/>
          <w:sz w:val="28"/>
          <w:szCs w:val="28"/>
        </w:rPr>
        <w:t>продължително</w:t>
      </w:r>
      <w:r w:rsidR="00F71316" w:rsidRPr="001E7A9F">
        <w:rPr>
          <w:rFonts w:ascii="Times New Roman" w:hAnsi="Times New Roman" w:cs="Times New Roman"/>
          <w:sz w:val="28"/>
          <w:szCs w:val="28"/>
        </w:rPr>
        <w:t xml:space="preserve"> време на музиката</w:t>
      </w:r>
      <w:r w:rsidRPr="001E7A9F">
        <w:rPr>
          <w:rFonts w:ascii="Times New Roman" w:hAnsi="Times New Roman" w:cs="Times New Roman"/>
          <w:sz w:val="28"/>
          <w:szCs w:val="28"/>
        </w:rPr>
        <w:t xml:space="preserve"> за диалог с р</w:t>
      </w:r>
      <w:r w:rsidR="00A47483" w:rsidRPr="001E7A9F">
        <w:rPr>
          <w:rFonts w:ascii="Times New Roman" w:hAnsi="Times New Roman" w:cs="Times New Roman"/>
          <w:sz w:val="28"/>
          <w:szCs w:val="28"/>
        </w:rPr>
        <w:t xml:space="preserve">азвитието на филмовата картина. </w:t>
      </w:r>
      <w:r w:rsidRPr="001E7A9F">
        <w:rPr>
          <w:rFonts w:ascii="Times New Roman" w:hAnsi="Times New Roman" w:cs="Times New Roman"/>
          <w:sz w:val="28"/>
          <w:szCs w:val="28"/>
        </w:rPr>
        <w:t>Това е допълнително натоварване</w:t>
      </w:r>
      <w:r w:rsidR="0044596C" w:rsidRPr="001E7A9F">
        <w:rPr>
          <w:rFonts w:ascii="Times New Roman" w:hAnsi="Times New Roman" w:cs="Times New Roman"/>
          <w:sz w:val="28"/>
          <w:szCs w:val="28"/>
        </w:rPr>
        <w:t xml:space="preserve"> за зрителя/слушател</w:t>
      </w:r>
      <w:r w:rsidR="000F0CE9" w:rsidRPr="001E7A9F">
        <w:rPr>
          <w:rFonts w:ascii="Times New Roman" w:hAnsi="Times New Roman" w:cs="Times New Roman"/>
          <w:sz w:val="28"/>
          <w:szCs w:val="28"/>
        </w:rPr>
        <w:t xml:space="preserve">я и, ако музикалният съпровод стане с водеща функция, </w:t>
      </w:r>
      <w:r w:rsidR="00D95B26" w:rsidRPr="001E7A9F">
        <w:rPr>
          <w:rFonts w:ascii="Times New Roman" w:hAnsi="Times New Roman" w:cs="Times New Roman"/>
          <w:sz w:val="28"/>
          <w:szCs w:val="28"/>
        </w:rPr>
        <w:t xml:space="preserve">ситуацията </w:t>
      </w:r>
      <w:r w:rsidR="00F71316" w:rsidRPr="001E7A9F">
        <w:rPr>
          <w:rFonts w:ascii="Times New Roman" w:hAnsi="Times New Roman" w:cs="Times New Roman"/>
          <w:sz w:val="28"/>
          <w:szCs w:val="28"/>
        </w:rPr>
        <w:t>би довел</w:t>
      </w:r>
      <w:r w:rsidR="00D95B26" w:rsidRPr="001E7A9F">
        <w:rPr>
          <w:rFonts w:ascii="Times New Roman" w:hAnsi="Times New Roman" w:cs="Times New Roman"/>
          <w:sz w:val="28"/>
          <w:szCs w:val="28"/>
        </w:rPr>
        <w:t>а</w:t>
      </w:r>
      <w:r w:rsidR="000F0CE9" w:rsidRPr="001E7A9F">
        <w:rPr>
          <w:rFonts w:ascii="Times New Roman" w:hAnsi="Times New Roman" w:cs="Times New Roman"/>
          <w:sz w:val="28"/>
          <w:szCs w:val="28"/>
        </w:rPr>
        <w:t xml:space="preserve"> до </w:t>
      </w:r>
      <w:r w:rsidR="00F71316" w:rsidRPr="001E7A9F">
        <w:rPr>
          <w:rFonts w:ascii="Times New Roman" w:hAnsi="Times New Roman" w:cs="Times New Roman"/>
          <w:sz w:val="28"/>
          <w:szCs w:val="28"/>
        </w:rPr>
        <w:t>дисбаланс и до напрежение при възприемането на визуалното съдържание. Добре е, че чувството за баланс е к</w:t>
      </w:r>
      <w:r w:rsidR="00C5357B" w:rsidRPr="001E7A9F">
        <w:rPr>
          <w:rFonts w:ascii="Times New Roman" w:hAnsi="Times New Roman" w:cs="Times New Roman"/>
          <w:sz w:val="28"/>
          <w:szCs w:val="28"/>
        </w:rPr>
        <w:t>оректно представено в авторските</w:t>
      </w:r>
      <w:r w:rsidR="00F71316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C5357B" w:rsidRPr="001E7A9F">
        <w:rPr>
          <w:rFonts w:ascii="Times New Roman" w:hAnsi="Times New Roman" w:cs="Times New Roman"/>
          <w:sz w:val="28"/>
          <w:szCs w:val="28"/>
        </w:rPr>
        <w:t>партитури</w:t>
      </w:r>
      <w:r w:rsidR="00F71316" w:rsidRPr="001E7A9F">
        <w:rPr>
          <w:rFonts w:ascii="Times New Roman" w:hAnsi="Times New Roman" w:cs="Times New Roman"/>
          <w:sz w:val="28"/>
          <w:szCs w:val="28"/>
        </w:rPr>
        <w:t xml:space="preserve"> и по този начин </w:t>
      </w:r>
      <w:r w:rsidR="00D95B26" w:rsidRPr="001E7A9F">
        <w:rPr>
          <w:rFonts w:ascii="Times New Roman" w:hAnsi="Times New Roman" w:cs="Times New Roman"/>
          <w:sz w:val="28"/>
          <w:szCs w:val="28"/>
        </w:rPr>
        <w:t xml:space="preserve">музиката </w:t>
      </w:r>
      <w:r w:rsidR="00F71316" w:rsidRPr="001E7A9F">
        <w:rPr>
          <w:rFonts w:ascii="Times New Roman" w:hAnsi="Times New Roman" w:cs="Times New Roman"/>
          <w:sz w:val="28"/>
          <w:szCs w:val="28"/>
        </w:rPr>
        <w:t>осмисля своето присъствие като съпровод и значимост.</w:t>
      </w:r>
      <w:r w:rsidR="006B4EE5" w:rsidRPr="001E7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3C70" w:rsidRPr="001E7A9F" w:rsidRDefault="0036639B" w:rsidP="00F849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>В музикалното съдържание на филмите</w:t>
      </w:r>
      <w:r w:rsidR="00B11FED" w:rsidRPr="001E7A9F">
        <w:rPr>
          <w:rFonts w:ascii="Times New Roman" w:hAnsi="Times New Roman" w:cs="Times New Roman"/>
          <w:sz w:val="28"/>
          <w:szCs w:val="28"/>
        </w:rPr>
        <w:t xml:space="preserve"> „</w:t>
      </w:r>
      <w:r w:rsidR="00B11FED" w:rsidRPr="001E7A9F">
        <w:rPr>
          <w:rFonts w:ascii="Times New Roman" w:hAnsi="Times New Roman" w:cs="Times New Roman"/>
          <w:i/>
          <w:sz w:val="28"/>
          <w:szCs w:val="28"/>
        </w:rPr>
        <w:t>Клокотница</w:t>
      </w:r>
      <w:r w:rsidR="00B11FED" w:rsidRPr="001E7A9F">
        <w:rPr>
          <w:rFonts w:ascii="Times New Roman" w:hAnsi="Times New Roman" w:cs="Times New Roman"/>
          <w:sz w:val="28"/>
          <w:szCs w:val="28"/>
        </w:rPr>
        <w:t>...”  и „</w:t>
      </w:r>
      <w:r w:rsidR="00B11FED" w:rsidRPr="001E7A9F">
        <w:rPr>
          <w:rFonts w:ascii="Times New Roman" w:hAnsi="Times New Roman" w:cs="Times New Roman"/>
          <w:i/>
          <w:sz w:val="28"/>
          <w:szCs w:val="28"/>
        </w:rPr>
        <w:t>Малката Бяла</w:t>
      </w:r>
      <w:r w:rsidR="00B11FED" w:rsidRPr="001E7A9F">
        <w:rPr>
          <w:rFonts w:ascii="Times New Roman" w:hAnsi="Times New Roman" w:cs="Times New Roman"/>
          <w:sz w:val="28"/>
          <w:szCs w:val="28"/>
        </w:rPr>
        <w:t>...” съвсем очаквано</w:t>
      </w:r>
      <w:r w:rsidRPr="001E7A9F">
        <w:rPr>
          <w:rFonts w:ascii="Times New Roman" w:hAnsi="Times New Roman" w:cs="Times New Roman"/>
          <w:sz w:val="28"/>
          <w:szCs w:val="28"/>
        </w:rPr>
        <w:t xml:space="preserve"> има значително по-ярки контрасти</w:t>
      </w:r>
      <w:r w:rsidR="009D4971" w:rsidRPr="001E7A9F">
        <w:rPr>
          <w:rFonts w:ascii="Times New Roman" w:hAnsi="Times New Roman" w:cs="Times New Roman"/>
          <w:sz w:val="28"/>
          <w:szCs w:val="28"/>
        </w:rPr>
        <w:t xml:space="preserve"> в драматургичното изграждане на различните епизоди и се чувства по-големия интензитет на звуковите кулминации.</w:t>
      </w:r>
      <w:r w:rsidR="00B11FED" w:rsidRPr="001E7A9F">
        <w:rPr>
          <w:rFonts w:ascii="Times New Roman" w:hAnsi="Times New Roman" w:cs="Times New Roman"/>
          <w:sz w:val="28"/>
          <w:szCs w:val="28"/>
        </w:rPr>
        <w:t xml:space="preserve"> Историческата събитийност, представяна в конкретните филмови картини, предлага </w:t>
      </w:r>
      <w:r w:rsidR="00B11FED" w:rsidRPr="001E7A9F">
        <w:rPr>
          <w:rFonts w:ascii="Times New Roman" w:hAnsi="Times New Roman" w:cs="Times New Roman"/>
          <w:sz w:val="28"/>
          <w:szCs w:val="28"/>
        </w:rPr>
        <w:lastRenderedPageBreak/>
        <w:t>активност на разнородните кадри, според развитието на фабулата</w:t>
      </w:r>
      <w:r w:rsidR="00652ECD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B11FED" w:rsidRPr="001E7A9F">
        <w:rPr>
          <w:rFonts w:ascii="Times New Roman" w:hAnsi="Times New Roman" w:cs="Times New Roman"/>
          <w:sz w:val="28"/>
          <w:szCs w:val="28"/>
        </w:rPr>
        <w:t xml:space="preserve">в тях, </w:t>
      </w:r>
      <w:r w:rsidR="007C6840" w:rsidRPr="001E7A9F">
        <w:rPr>
          <w:rFonts w:ascii="Times New Roman" w:hAnsi="Times New Roman" w:cs="Times New Roman"/>
          <w:sz w:val="28"/>
          <w:szCs w:val="28"/>
        </w:rPr>
        <w:t>а</w:t>
      </w:r>
      <w:r w:rsidR="00B11FED" w:rsidRPr="001E7A9F">
        <w:rPr>
          <w:rFonts w:ascii="Times New Roman" w:hAnsi="Times New Roman" w:cs="Times New Roman"/>
          <w:sz w:val="28"/>
          <w:szCs w:val="28"/>
        </w:rPr>
        <w:t xml:space="preserve"> това неминуемо се отразява в музикалната композиция.</w:t>
      </w:r>
      <w:r w:rsidR="00652ECD" w:rsidRPr="001E7A9F">
        <w:rPr>
          <w:rFonts w:ascii="Times New Roman" w:hAnsi="Times New Roman" w:cs="Times New Roman"/>
          <w:sz w:val="28"/>
          <w:szCs w:val="28"/>
        </w:rPr>
        <w:t xml:space="preserve"> Пастармаджиев усеща много точно количествените времеви показатели определящи спокойствие, развитие и най-голяма активност и свободно борави с тези важни компоненти на филмовата композиция.</w:t>
      </w:r>
    </w:p>
    <w:p w:rsidR="00F8499C" w:rsidRPr="001E7A9F" w:rsidRDefault="009E3C70" w:rsidP="00F849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>Атмосферата във филма „</w:t>
      </w:r>
      <w:r w:rsidRPr="001E7A9F">
        <w:rPr>
          <w:rFonts w:ascii="Times New Roman" w:hAnsi="Times New Roman" w:cs="Times New Roman"/>
          <w:i/>
          <w:sz w:val="28"/>
          <w:szCs w:val="28"/>
        </w:rPr>
        <w:t>Плевенските мемориали...</w:t>
      </w:r>
      <w:r w:rsidRPr="001E7A9F">
        <w:rPr>
          <w:rFonts w:ascii="Times New Roman" w:hAnsi="Times New Roman" w:cs="Times New Roman"/>
          <w:sz w:val="28"/>
          <w:szCs w:val="28"/>
        </w:rPr>
        <w:t>” се изгражда от музика с по-  различна съдържателност, рефлектира с усещане за духовно вглъбяване и внушава почит към героите. Независимо от общата й насоченост и по-голяма конкретност на филмовите кадри, тя представя в друга контрастност</w:t>
      </w:r>
      <w:r w:rsidR="006C62D9" w:rsidRPr="001E7A9F">
        <w:rPr>
          <w:rFonts w:ascii="Times New Roman" w:hAnsi="Times New Roman" w:cs="Times New Roman"/>
          <w:sz w:val="28"/>
          <w:szCs w:val="28"/>
        </w:rPr>
        <w:t xml:space="preserve"> композиторските </w:t>
      </w:r>
      <w:r w:rsidR="00BB7AD4" w:rsidRPr="001E7A9F">
        <w:rPr>
          <w:rFonts w:ascii="Times New Roman" w:hAnsi="Times New Roman" w:cs="Times New Roman"/>
          <w:sz w:val="28"/>
          <w:szCs w:val="28"/>
        </w:rPr>
        <w:t>намерения</w:t>
      </w:r>
      <w:r w:rsidR="006C62D9" w:rsidRPr="001E7A9F">
        <w:rPr>
          <w:rFonts w:ascii="Times New Roman" w:hAnsi="Times New Roman" w:cs="Times New Roman"/>
          <w:sz w:val="28"/>
          <w:szCs w:val="28"/>
        </w:rPr>
        <w:t xml:space="preserve"> на автора. </w:t>
      </w:r>
      <w:r w:rsidR="00FD1FFF" w:rsidRPr="001E7A9F">
        <w:rPr>
          <w:rFonts w:ascii="Times New Roman" w:hAnsi="Times New Roman" w:cs="Times New Roman"/>
          <w:sz w:val="28"/>
          <w:szCs w:val="28"/>
        </w:rPr>
        <w:t xml:space="preserve">Вътрешната драматургия </w:t>
      </w:r>
      <w:r w:rsidR="0006025C" w:rsidRPr="001E7A9F">
        <w:rPr>
          <w:rFonts w:ascii="Times New Roman" w:hAnsi="Times New Roman" w:cs="Times New Roman"/>
          <w:sz w:val="28"/>
          <w:szCs w:val="28"/>
        </w:rPr>
        <w:t>е решена</w:t>
      </w:r>
      <w:r w:rsidR="00C455A9" w:rsidRPr="001E7A9F">
        <w:rPr>
          <w:rFonts w:ascii="Times New Roman" w:hAnsi="Times New Roman" w:cs="Times New Roman"/>
          <w:sz w:val="28"/>
          <w:szCs w:val="28"/>
        </w:rPr>
        <w:t xml:space="preserve"> чрез по-плавно</w:t>
      </w:r>
      <w:r w:rsidR="0006025C" w:rsidRPr="001E7A9F">
        <w:rPr>
          <w:rFonts w:ascii="Times New Roman" w:hAnsi="Times New Roman" w:cs="Times New Roman"/>
          <w:sz w:val="28"/>
          <w:szCs w:val="28"/>
        </w:rPr>
        <w:t>то</w:t>
      </w:r>
      <w:r w:rsidR="00FD1FFF" w:rsidRPr="001E7A9F">
        <w:rPr>
          <w:rFonts w:ascii="Times New Roman" w:hAnsi="Times New Roman" w:cs="Times New Roman"/>
          <w:sz w:val="28"/>
          <w:szCs w:val="28"/>
        </w:rPr>
        <w:t xml:space="preserve"> преминава</w:t>
      </w:r>
      <w:r w:rsidR="001E6942" w:rsidRPr="001E7A9F">
        <w:rPr>
          <w:rFonts w:ascii="Times New Roman" w:hAnsi="Times New Roman" w:cs="Times New Roman"/>
          <w:sz w:val="28"/>
          <w:szCs w:val="28"/>
        </w:rPr>
        <w:t>не от един епизод към следващия, а музиката е с интонации, които внушават чувство за приглушена потъмненост на пастелните тонове.</w:t>
      </w:r>
      <w:r w:rsidR="00C455A9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7C6840" w:rsidRPr="001E7A9F">
        <w:rPr>
          <w:rFonts w:ascii="Times New Roman" w:hAnsi="Times New Roman" w:cs="Times New Roman"/>
          <w:sz w:val="28"/>
          <w:szCs w:val="28"/>
        </w:rPr>
        <w:t>Това е е</w:t>
      </w:r>
      <w:r w:rsidR="00714C83" w:rsidRPr="001E7A9F">
        <w:rPr>
          <w:rFonts w:ascii="Times New Roman" w:hAnsi="Times New Roman" w:cs="Times New Roman"/>
          <w:sz w:val="28"/>
          <w:szCs w:val="28"/>
        </w:rPr>
        <w:t>дна чудесно намерена асоциативност с основното тематично съдържание на филмовия сценарий.</w:t>
      </w:r>
    </w:p>
    <w:p w:rsidR="00916B57" w:rsidRPr="001E7A9F" w:rsidRDefault="00101771" w:rsidP="00916B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>Премиерното</w:t>
      </w:r>
      <w:r w:rsidR="00652C62" w:rsidRPr="001E7A9F">
        <w:rPr>
          <w:rFonts w:ascii="Times New Roman" w:hAnsi="Times New Roman" w:cs="Times New Roman"/>
          <w:sz w:val="28"/>
          <w:szCs w:val="28"/>
        </w:rPr>
        <w:t xml:space="preserve"> излъчва</w:t>
      </w:r>
      <w:r w:rsidRPr="001E7A9F">
        <w:rPr>
          <w:rFonts w:ascii="Times New Roman" w:hAnsi="Times New Roman" w:cs="Times New Roman"/>
          <w:sz w:val="28"/>
          <w:szCs w:val="28"/>
        </w:rPr>
        <w:t xml:space="preserve">не и на трите филма </w:t>
      </w:r>
      <w:r w:rsidR="007C6840" w:rsidRPr="001E7A9F">
        <w:rPr>
          <w:rFonts w:ascii="Times New Roman" w:hAnsi="Times New Roman" w:cs="Times New Roman"/>
          <w:sz w:val="28"/>
          <w:szCs w:val="28"/>
        </w:rPr>
        <w:t xml:space="preserve">е през 2020 г. - </w:t>
      </w:r>
      <w:r w:rsidRPr="001E7A9F">
        <w:rPr>
          <w:rFonts w:ascii="Times New Roman" w:hAnsi="Times New Roman" w:cs="Times New Roman"/>
          <w:sz w:val="28"/>
          <w:szCs w:val="28"/>
        </w:rPr>
        <w:t>като нова кинопродукция</w:t>
      </w:r>
      <w:r w:rsidR="007C6840" w:rsidRPr="001E7A9F">
        <w:rPr>
          <w:rFonts w:ascii="Times New Roman" w:hAnsi="Times New Roman" w:cs="Times New Roman"/>
          <w:sz w:val="28"/>
          <w:szCs w:val="28"/>
        </w:rPr>
        <w:t>,</w:t>
      </w:r>
      <w:r w:rsidRPr="001E7A9F">
        <w:rPr>
          <w:rFonts w:ascii="Times New Roman" w:hAnsi="Times New Roman" w:cs="Times New Roman"/>
          <w:sz w:val="28"/>
          <w:szCs w:val="28"/>
        </w:rPr>
        <w:t xml:space="preserve"> и в телевизионна версия</w:t>
      </w:r>
      <w:r w:rsidR="007C6840" w:rsidRPr="001E7A9F">
        <w:rPr>
          <w:rFonts w:ascii="Times New Roman" w:hAnsi="Times New Roman" w:cs="Times New Roman"/>
          <w:sz w:val="28"/>
          <w:szCs w:val="28"/>
        </w:rPr>
        <w:t>.</w:t>
      </w:r>
      <w:r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C75149" w:rsidRPr="001E7A9F">
        <w:rPr>
          <w:rFonts w:ascii="Times New Roman" w:hAnsi="Times New Roman" w:cs="Times New Roman"/>
          <w:sz w:val="28"/>
          <w:szCs w:val="28"/>
        </w:rPr>
        <w:t>На Националния празник Т</w:t>
      </w:r>
      <w:r w:rsidR="00652C62" w:rsidRPr="001E7A9F">
        <w:rPr>
          <w:rFonts w:ascii="Times New Roman" w:hAnsi="Times New Roman" w:cs="Times New Roman"/>
          <w:sz w:val="28"/>
          <w:szCs w:val="28"/>
        </w:rPr>
        <w:t>рети март „</w:t>
      </w:r>
      <w:proofErr w:type="spellStart"/>
      <w:r w:rsidR="00652C62" w:rsidRPr="001E7A9F">
        <w:rPr>
          <w:rFonts w:ascii="Times New Roman" w:hAnsi="Times New Roman" w:cs="Times New Roman"/>
          <w:i/>
          <w:sz w:val="28"/>
          <w:szCs w:val="28"/>
          <w:lang w:val="en-US"/>
        </w:rPr>
        <w:t>Малката</w:t>
      </w:r>
      <w:proofErr w:type="spellEnd"/>
      <w:r w:rsidR="00652C62" w:rsidRPr="001E7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652C62" w:rsidRPr="001E7A9F">
        <w:rPr>
          <w:rFonts w:ascii="Times New Roman" w:hAnsi="Times New Roman" w:cs="Times New Roman"/>
          <w:i/>
          <w:sz w:val="28"/>
          <w:szCs w:val="28"/>
          <w:lang w:val="en-US"/>
        </w:rPr>
        <w:t>Бяла</w:t>
      </w:r>
      <w:proofErr w:type="spellEnd"/>
      <w:r w:rsidR="00652C62" w:rsidRPr="001E7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652C62" w:rsidRPr="001E7A9F">
        <w:rPr>
          <w:rFonts w:ascii="Times New Roman" w:hAnsi="Times New Roman" w:cs="Times New Roman"/>
          <w:i/>
          <w:sz w:val="28"/>
          <w:szCs w:val="28"/>
          <w:lang w:val="en-US"/>
        </w:rPr>
        <w:t>столица</w:t>
      </w:r>
      <w:proofErr w:type="spellEnd"/>
      <w:r w:rsidR="00652C62" w:rsidRPr="001E7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652C62" w:rsidRPr="001E7A9F">
        <w:rPr>
          <w:rFonts w:ascii="Times New Roman" w:hAnsi="Times New Roman" w:cs="Times New Roman"/>
          <w:i/>
          <w:sz w:val="28"/>
          <w:szCs w:val="28"/>
          <w:lang w:val="en-US"/>
        </w:rPr>
        <w:t>на</w:t>
      </w:r>
      <w:proofErr w:type="spellEnd"/>
      <w:r w:rsidR="00652C62" w:rsidRPr="001E7A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52C62" w:rsidRPr="001E7A9F">
        <w:rPr>
          <w:rFonts w:ascii="Times New Roman" w:hAnsi="Times New Roman" w:cs="Times New Roman"/>
          <w:i/>
          <w:sz w:val="28"/>
          <w:szCs w:val="28"/>
          <w:lang w:val="en-US"/>
        </w:rPr>
        <w:t>Руската</w:t>
      </w:r>
      <w:proofErr w:type="spellEnd"/>
      <w:r w:rsidR="00652C62" w:rsidRPr="001E7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652C62" w:rsidRPr="001E7A9F">
        <w:rPr>
          <w:rFonts w:ascii="Times New Roman" w:hAnsi="Times New Roman" w:cs="Times New Roman"/>
          <w:i/>
          <w:sz w:val="28"/>
          <w:szCs w:val="28"/>
          <w:lang w:val="en-US"/>
        </w:rPr>
        <w:t>империя</w:t>
      </w:r>
      <w:proofErr w:type="spellEnd"/>
      <w:r w:rsidR="00652C62" w:rsidRPr="001E7A9F">
        <w:rPr>
          <w:rFonts w:ascii="Times New Roman" w:hAnsi="Times New Roman" w:cs="Times New Roman"/>
          <w:sz w:val="28"/>
          <w:szCs w:val="28"/>
        </w:rPr>
        <w:t>” и „</w:t>
      </w:r>
      <w:r w:rsidR="00652C62" w:rsidRPr="001E7A9F">
        <w:rPr>
          <w:rFonts w:ascii="Times New Roman" w:hAnsi="Times New Roman" w:cs="Times New Roman"/>
          <w:i/>
          <w:sz w:val="28"/>
          <w:szCs w:val="28"/>
        </w:rPr>
        <w:t>Плевенските м</w:t>
      </w:r>
      <w:r w:rsidR="00C75149" w:rsidRPr="001E7A9F">
        <w:rPr>
          <w:rFonts w:ascii="Times New Roman" w:hAnsi="Times New Roman" w:cs="Times New Roman"/>
          <w:i/>
          <w:sz w:val="28"/>
          <w:szCs w:val="28"/>
        </w:rPr>
        <w:t>емориали – вдъхновение и печал</w:t>
      </w:r>
      <w:r w:rsidR="00C75149" w:rsidRPr="001E7A9F">
        <w:rPr>
          <w:rFonts w:ascii="Times New Roman" w:hAnsi="Times New Roman" w:cs="Times New Roman"/>
          <w:sz w:val="28"/>
          <w:szCs w:val="28"/>
        </w:rPr>
        <w:t xml:space="preserve">” </w:t>
      </w:r>
      <w:r w:rsidR="00652C62" w:rsidRPr="001E7A9F">
        <w:rPr>
          <w:rFonts w:ascii="Times New Roman" w:hAnsi="Times New Roman" w:cs="Times New Roman"/>
          <w:sz w:val="28"/>
          <w:szCs w:val="28"/>
        </w:rPr>
        <w:t xml:space="preserve">са </w:t>
      </w:r>
      <w:r w:rsidR="00C75149" w:rsidRPr="001E7A9F">
        <w:rPr>
          <w:rFonts w:ascii="Times New Roman" w:hAnsi="Times New Roman" w:cs="Times New Roman"/>
          <w:sz w:val="28"/>
          <w:szCs w:val="28"/>
        </w:rPr>
        <w:t xml:space="preserve">представени в Руския културно-информационен център в София по повод годишнината от Освобождението на България от </w:t>
      </w:r>
      <w:r w:rsidR="007C6840" w:rsidRPr="001E7A9F">
        <w:rPr>
          <w:rFonts w:ascii="Times New Roman" w:hAnsi="Times New Roman" w:cs="Times New Roman"/>
          <w:sz w:val="28"/>
          <w:szCs w:val="28"/>
        </w:rPr>
        <w:t>о</w:t>
      </w:r>
      <w:r w:rsidR="00C75149" w:rsidRPr="001E7A9F">
        <w:rPr>
          <w:rFonts w:ascii="Times New Roman" w:hAnsi="Times New Roman" w:cs="Times New Roman"/>
          <w:sz w:val="28"/>
          <w:szCs w:val="28"/>
        </w:rPr>
        <w:t xml:space="preserve">сманското иго. Те са радушно приети от зрителската аудитория, която възнаграждава с много аплодисменти целия творчески </w:t>
      </w:r>
      <w:r w:rsidR="001B5433" w:rsidRPr="001E7A9F">
        <w:rPr>
          <w:rFonts w:ascii="Times New Roman" w:hAnsi="Times New Roman" w:cs="Times New Roman"/>
          <w:sz w:val="28"/>
          <w:szCs w:val="28"/>
        </w:rPr>
        <w:t>състав</w:t>
      </w:r>
      <w:r w:rsidR="00C75149" w:rsidRPr="001E7A9F">
        <w:rPr>
          <w:rFonts w:ascii="Times New Roman" w:hAnsi="Times New Roman" w:cs="Times New Roman"/>
          <w:sz w:val="28"/>
          <w:szCs w:val="28"/>
        </w:rPr>
        <w:t>: режис</w:t>
      </w:r>
      <w:r w:rsidR="00286C4C" w:rsidRPr="001E7A9F">
        <w:rPr>
          <w:rFonts w:ascii="Times New Roman" w:hAnsi="Times New Roman" w:cs="Times New Roman"/>
          <w:sz w:val="28"/>
          <w:szCs w:val="28"/>
        </w:rPr>
        <w:t>ьорът</w:t>
      </w:r>
      <w:r w:rsidR="00C75149" w:rsidRPr="001E7A9F">
        <w:rPr>
          <w:rFonts w:ascii="Times New Roman" w:hAnsi="Times New Roman" w:cs="Times New Roman"/>
          <w:sz w:val="28"/>
          <w:szCs w:val="28"/>
        </w:rPr>
        <w:t xml:space="preserve"> Степан Поляков, </w:t>
      </w:r>
      <w:r w:rsidR="00286C4C" w:rsidRPr="001E7A9F">
        <w:rPr>
          <w:rFonts w:ascii="Times New Roman" w:hAnsi="Times New Roman" w:cs="Times New Roman"/>
          <w:sz w:val="28"/>
          <w:szCs w:val="28"/>
        </w:rPr>
        <w:t>операторът</w:t>
      </w:r>
      <w:r w:rsidR="00916B57" w:rsidRPr="001E7A9F">
        <w:rPr>
          <w:rFonts w:ascii="Times New Roman" w:hAnsi="Times New Roman" w:cs="Times New Roman"/>
          <w:sz w:val="28"/>
          <w:szCs w:val="28"/>
        </w:rPr>
        <w:t xml:space="preserve"> Момчил Александров, компютърната монтажистка Цветелина Лямова и ко</w:t>
      </w:r>
      <w:r w:rsidR="00286C4C" w:rsidRPr="001E7A9F">
        <w:rPr>
          <w:rFonts w:ascii="Times New Roman" w:hAnsi="Times New Roman" w:cs="Times New Roman"/>
          <w:sz w:val="28"/>
          <w:szCs w:val="28"/>
        </w:rPr>
        <w:t>мпозиторът</w:t>
      </w:r>
      <w:r w:rsidR="00916B57" w:rsidRPr="001E7A9F">
        <w:rPr>
          <w:rFonts w:ascii="Times New Roman" w:hAnsi="Times New Roman" w:cs="Times New Roman"/>
          <w:sz w:val="28"/>
          <w:szCs w:val="28"/>
        </w:rPr>
        <w:t xml:space="preserve"> Валери Пастармаджиев.</w:t>
      </w:r>
    </w:p>
    <w:p w:rsidR="00101771" w:rsidRPr="001E7A9F" w:rsidRDefault="00101771" w:rsidP="00916B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 xml:space="preserve">След създаването на </w:t>
      </w:r>
      <w:r w:rsidR="007C6840" w:rsidRPr="001E7A9F">
        <w:rPr>
          <w:rFonts w:ascii="Times New Roman" w:hAnsi="Times New Roman" w:cs="Times New Roman"/>
          <w:sz w:val="28"/>
          <w:szCs w:val="28"/>
        </w:rPr>
        <w:t>тези</w:t>
      </w:r>
      <w:r w:rsidRPr="001E7A9F">
        <w:rPr>
          <w:rFonts w:ascii="Times New Roman" w:hAnsi="Times New Roman" w:cs="Times New Roman"/>
          <w:sz w:val="28"/>
          <w:szCs w:val="28"/>
        </w:rPr>
        <w:t xml:space="preserve"> документалн</w:t>
      </w:r>
      <w:r w:rsidR="007C6840" w:rsidRPr="001E7A9F">
        <w:rPr>
          <w:rFonts w:ascii="Times New Roman" w:hAnsi="Times New Roman" w:cs="Times New Roman"/>
          <w:sz w:val="28"/>
          <w:szCs w:val="28"/>
        </w:rPr>
        <w:t>и</w:t>
      </w:r>
      <w:r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1B5433" w:rsidRPr="001E7A9F">
        <w:rPr>
          <w:rFonts w:ascii="Times New Roman" w:hAnsi="Times New Roman" w:cs="Times New Roman"/>
          <w:sz w:val="28"/>
          <w:szCs w:val="28"/>
        </w:rPr>
        <w:t>продукци</w:t>
      </w:r>
      <w:r w:rsidR="007C6840" w:rsidRPr="001E7A9F">
        <w:rPr>
          <w:rFonts w:ascii="Times New Roman" w:hAnsi="Times New Roman" w:cs="Times New Roman"/>
          <w:sz w:val="28"/>
          <w:szCs w:val="28"/>
        </w:rPr>
        <w:t>и</w:t>
      </w:r>
      <w:r w:rsidR="001B5433" w:rsidRPr="001E7A9F">
        <w:rPr>
          <w:rFonts w:ascii="Times New Roman" w:hAnsi="Times New Roman" w:cs="Times New Roman"/>
          <w:sz w:val="28"/>
          <w:szCs w:val="28"/>
        </w:rPr>
        <w:t xml:space="preserve"> от едни и същ</w:t>
      </w:r>
      <w:r w:rsidR="007C6840" w:rsidRPr="001E7A9F">
        <w:rPr>
          <w:rFonts w:ascii="Times New Roman" w:hAnsi="Times New Roman" w:cs="Times New Roman"/>
          <w:sz w:val="28"/>
          <w:szCs w:val="28"/>
        </w:rPr>
        <w:t xml:space="preserve"> творчески екип</w:t>
      </w:r>
      <w:r w:rsidR="001B5433" w:rsidRPr="001E7A9F">
        <w:rPr>
          <w:rFonts w:ascii="Times New Roman" w:hAnsi="Times New Roman" w:cs="Times New Roman"/>
          <w:sz w:val="28"/>
          <w:szCs w:val="28"/>
        </w:rPr>
        <w:t>,</w:t>
      </w:r>
      <w:r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1B5433" w:rsidRPr="001E7A9F">
        <w:rPr>
          <w:rFonts w:ascii="Times New Roman" w:hAnsi="Times New Roman" w:cs="Times New Roman"/>
          <w:sz w:val="28"/>
          <w:szCs w:val="28"/>
        </w:rPr>
        <w:t xml:space="preserve">изглежда напълно </w:t>
      </w:r>
      <w:r w:rsidRPr="001E7A9F">
        <w:rPr>
          <w:rFonts w:ascii="Times New Roman" w:hAnsi="Times New Roman" w:cs="Times New Roman"/>
          <w:sz w:val="28"/>
          <w:szCs w:val="28"/>
        </w:rPr>
        <w:t>възмо</w:t>
      </w:r>
      <w:r w:rsidR="00916B57" w:rsidRPr="001E7A9F">
        <w:rPr>
          <w:rFonts w:ascii="Times New Roman" w:hAnsi="Times New Roman" w:cs="Times New Roman"/>
          <w:sz w:val="28"/>
          <w:szCs w:val="28"/>
        </w:rPr>
        <w:t>ж</w:t>
      </w:r>
      <w:r w:rsidRPr="001E7A9F">
        <w:rPr>
          <w:rFonts w:ascii="Times New Roman" w:hAnsi="Times New Roman" w:cs="Times New Roman"/>
          <w:sz w:val="28"/>
          <w:szCs w:val="28"/>
        </w:rPr>
        <w:t>но</w:t>
      </w:r>
      <w:r w:rsidR="001B5433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7C6840" w:rsidRPr="001E7A9F">
        <w:rPr>
          <w:rFonts w:ascii="Times New Roman" w:hAnsi="Times New Roman" w:cs="Times New Roman"/>
          <w:sz w:val="28"/>
          <w:szCs w:val="28"/>
        </w:rPr>
        <w:t xml:space="preserve">да се очакват нови бъдещи съвместни творчески решения </w:t>
      </w:r>
      <w:r w:rsidR="001B5433" w:rsidRPr="001E7A9F">
        <w:rPr>
          <w:rFonts w:ascii="Times New Roman" w:hAnsi="Times New Roman" w:cs="Times New Roman"/>
          <w:sz w:val="28"/>
          <w:szCs w:val="28"/>
        </w:rPr>
        <w:t xml:space="preserve">от </w:t>
      </w:r>
      <w:r w:rsidR="00C80866" w:rsidRPr="001E7A9F">
        <w:rPr>
          <w:rFonts w:ascii="Times New Roman" w:hAnsi="Times New Roman" w:cs="Times New Roman"/>
          <w:sz w:val="28"/>
          <w:szCs w:val="28"/>
        </w:rPr>
        <w:t xml:space="preserve">вече </w:t>
      </w:r>
      <w:r w:rsidR="001B5433" w:rsidRPr="001E7A9F">
        <w:rPr>
          <w:rFonts w:ascii="Times New Roman" w:hAnsi="Times New Roman" w:cs="Times New Roman"/>
          <w:sz w:val="28"/>
          <w:szCs w:val="28"/>
        </w:rPr>
        <w:t>формира</w:t>
      </w:r>
      <w:r w:rsidR="00C80866" w:rsidRPr="001E7A9F">
        <w:rPr>
          <w:rFonts w:ascii="Times New Roman" w:hAnsi="Times New Roman" w:cs="Times New Roman"/>
          <w:sz w:val="28"/>
          <w:szCs w:val="28"/>
        </w:rPr>
        <w:t>лия се</w:t>
      </w:r>
      <w:r w:rsidR="001B5433" w:rsidRPr="001E7A9F">
        <w:rPr>
          <w:rFonts w:ascii="Times New Roman" w:hAnsi="Times New Roman" w:cs="Times New Roman"/>
          <w:sz w:val="28"/>
          <w:szCs w:val="28"/>
        </w:rPr>
        <w:t xml:space="preserve"> художествен </w:t>
      </w:r>
      <w:r w:rsidR="007C6840" w:rsidRPr="001E7A9F">
        <w:rPr>
          <w:rFonts w:ascii="Times New Roman" w:hAnsi="Times New Roman" w:cs="Times New Roman"/>
          <w:sz w:val="28"/>
          <w:szCs w:val="28"/>
        </w:rPr>
        <w:t>състав</w:t>
      </w:r>
      <w:r w:rsidR="001B5433" w:rsidRPr="001E7A9F">
        <w:rPr>
          <w:rFonts w:ascii="Times New Roman" w:hAnsi="Times New Roman" w:cs="Times New Roman"/>
          <w:sz w:val="28"/>
          <w:szCs w:val="28"/>
        </w:rPr>
        <w:t>.</w:t>
      </w:r>
      <w:r w:rsidR="00916B57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0348CF" w:rsidRPr="001E7A9F">
        <w:rPr>
          <w:rFonts w:ascii="Times New Roman" w:hAnsi="Times New Roman" w:cs="Times New Roman"/>
          <w:sz w:val="28"/>
          <w:szCs w:val="28"/>
        </w:rPr>
        <w:t xml:space="preserve">Обикновено в киното това се случва, когато има единомислие, </w:t>
      </w:r>
      <w:r w:rsidR="00147479" w:rsidRPr="001E7A9F">
        <w:rPr>
          <w:rFonts w:ascii="Times New Roman" w:hAnsi="Times New Roman" w:cs="Times New Roman"/>
          <w:sz w:val="28"/>
          <w:szCs w:val="28"/>
        </w:rPr>
        <w:t xml:space="preserve">общ творчески подход, </w:t>
      </w:r>
      <w:r w:rsidR="000348CF" w:rsidRPr="001E7A9F">
        <w:rPr>
          <w:rFonts w:ascii="Times New Roman" w:hAnsi="Times New Roman" w:cs="Times New Roman"/>
          <w:sz w:val="28"/>
          <w:szCs w:val="28"/>
        </w:rPr>
        <w:t>еднакви цели и правилно разпределение на личните отговорности</w:t>
      </w:r>
      <w:r w:rsidR="001A2FA3" w:rsidRPr="001E7A9F">
        <w:rPr>
          <w:rFonts w:ascii="Times New Roman" w:hAnsi="Times New Roman" w:cs="Times New Roman"/>
          <w:sz w:val="28"/>
          <w:szCs w:val="28"/>
        </w:rPr>
        <w:t>,</w:t>
      </w:r>
      <w:r w:rsidR="000348CF" w:rsidRPr="001E7A9F">
        <w:rPr>
          <w:rFonts w:ascii="Times New Roman" w:hAnsi="Times New Roman" w:cs="Times New Roman"/>
          <w:sz w:val="28"/>
          <w:szCs w:val="28"/>
        </w:rPr>
        <w:t xml:space="preserve"> в интерес на комплексното създаване на</w:t>
      </w:r>
      <w:r w:rsidR="00147479" w:rsidRPr="001E7A9F">
        <w:rPr>
          <w:rFonts w:ascii="Times New Roman" w:hAnsi="Times New Roman" w:cs="Times New Roman"/>
          <w:sz w:val="28"/>
          <w:szCs w:val="28"/>
        </w:rPr>
        <w:t xml:space="preserve"> филмите</w:t>
      </w:r>
      <w:r w:rsidR="00286C4C" w:rsidRPr="001E7A9F">
        <w:rPr>
          <w:rFonts w:ascii="Times New Roman" w:hAnsi="Times New Roman" w:cs="Times New Roman"/>
          <w:sz w:val="28"/>
          <w:szCs w:val="28"/>
        </w:rPr>
        <w:t>.</w:t>
      </w:r>
    </w:p>
    <w:p w:rsidR="00743148" w:rsidRPr="001E7A9F" w:rsidRDefault="00D42A35" w:rsidP="00D42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t xml:space="preserve">В заключение, бих искал да изкажа своето удовлетворение от успешната композиторска дейност на младия автор, от неговата солидна позиция </w:t>
      </w:r>
      <w:r w:rsidR="005C584D" w:rsidRPr="001E7A9F">
        <w:rPr>
          <w:rFonts w:ascii="Times New Roman" w:hAnsi="Times New Roman" w:cs="Times New Roman"/>
          <w:sz w:val="28"/>
          <w:szCs w:val="28"/>
        </w:rPr>
        <w:t>при</w:t>
      </w:r>
      <w:r w:rsidRPr="001E7A9F">
        <w:rPr>
          <w:rFonts w:ascii="Times New Roman" w:hAnsi="Times New Roman" w:cs="Times New Roman"/>
          <w:sz w:val="28"/>
          <w:szCs w:val="28"/>
        </w:rPr>
        <w:t xml:space="preserve"> свързва</w:t>
      </w:r>
      <w:r w:rsidR="005C584D" w:rsidRPr="001E7A9F">
        <w:rPr>
          <w:rFonts w:ascii="Times New Roman" w:hAnsi="Times New Roman" w:cs="Times New Roman"/>
          <w:sz w:val="28"/>
          <w:szCs w:val="28"/>
        </w:rPr>
        <w:t>нето на</w:t>
      </w:r>
      <w:r w:rsidRPr="001E7A9F">
        <w:rPr>
          <w:rFonts w:ascii="Times New Roman" w:hAnsi="Times New Roman" w:cs="Times New Roman"/>
          <w:sz w:val="28"/>
          <w:szCs w:val="28"/>
        </w:rPr>
        <w:t xml:space="preserve"> съвременния творчески подход с </w:t>
      </w:r>
      <w:r w:rsidR="00743148" w:rsidRPr="001E7A9F">
        <w:rPr>
          <w:rFonts w:ascii="Times New Roman" w:hAnsi="Times New Roman" w:cs="Times New Roman"/>
          <w:sz w:val="28"/>
          <w:szCs w:val="28"/>
        </w:rPr>
        <w:t>класическите достижения в жанра, от творческата му</w:t>
      </w:r>
      <w:r w:rsidRPr="001E7A9F">
        <w:rPr>
          <w:rFonts w:ascii="Times New Roman" w:hAnsi="Times New Roman" w:cs="Times New Roman"/>
          <w:sz w:val="28"/>
          <w:szCs w:val="28"/>
        </w:rPr>
        <w:t xml:space="preserve">  енергия, която </w:t>
      </w:r>
      <w:r w:rsidR="005C584D" w:rsidRPr="001E7A9F">
        <w:rPr>
          <w:rFonts w:ascii="Times New Roman" w:hAnsi="Times New Roman" w:cs="Times New Roman"/>
          <w:sz w:val="28"/>
          <w:szCs w:val="28"/>
        </w:rPr>
        <w:t xml:space="preserve">той </w:t>
      </w:r>
      <w:r w:rsidR="00743148" w:rsidRPr="001E7A9F">
        <w:rPr>
          <w:rFonts w:ascii="Times New Roman" w:hAnsi="Times New Roman" w:cs="Times New Roman"/>
          <w:sz w:val="28"/>
          <w:szCs w:val="28"/>
        </w:rPr>
        <w:t xml:space="preserve">безрезервно </w:t>
      </w:r>
      <w:r w:rsidRPr="001E7A9F">
        <w:rPr>
          <w:rFonts w:ascii="Times New Roman" w:hAnsi="Times New Roman" w:cs="Times New Roman"/>
          <w:sz w:val="28"/>
          <w:szCs w:val="28"/>
        </w:rPr>
        <w:t>влага в реализирането на редица амбициозни проекти</w:t>
      </w:r>
      <w:r w:rsidR="00743148" w:rsidRPr="001E7A9F">
        <w:rPr>
          <w:rFonts w:ascii="Times New Roman" w:hAnsi="Times New Roman" w:cs="Times New Roman"/>
          <w:sz w:val="28"/>
          <w:szCs w:val="28"/>
        </w:rPr>
        <w:t>.</w:t>
      </w:r>
    </w:p>
    <w:p w:rsidR="00770D2F" w:rsidRPr="001E7A9F" w:rsidRDefault="00743148" w:rsidP="00D42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9F">
        <w:rPr>
          <w:rFonts w:ascii="Times New Roman" w:hAnsi="Times New Roman" w:cs="Times New Roman"/>
          <w:sz w:val="28"/>
          <w:szCs w:val="28"/>
        </w:rPr>
        <w:lastRenderedPageBreak/>
        <w:t xml:space="preserve">На добър час на Валери Пастармаджиев в българското </w:t>
      </w:r>
      <w:r w:rsidR="00770D2F" w:rsidRPr="001E7A9F">
        <w:rPr>
          <w:rFonts w:ascii="Times New Roman" w:hAnsi="Times New Roman" w:cs="Times New Roman"/>
          <w:sz w:val="28"/>
          <w:szCs w:val="28"/>
        </w:rPr>
        <w:t xml:space="preserve">документално, а защо не и </w:t>
      </w:r>
      <w:r w:rsidR="005C584D" w:rsidRPr="001E7A9F">
        <w:rPr>
          <w:rFonts w:ascii="Times New Roman" w:hAnsi="Times New Roman" w:cs="Times New Roman"/>
          <w:sz w:val="28"/>
          <w:szCs w:val="28"/>
        </w:rPr>
        <w:t xml:space="preserve">в </w:t>
      </w:r>
      <w:r w:rsidR="00770D2F" w:rsidRPr="001E7A9F">
        <w:rPr>
          <w:rFonts w:ascii="Times New Roman" w:hAnsi="Times New Roman" w:cs="Times New Roman"/>
          <w:sz w:val="28"/>
          <w:szCs w:val="28"/>
        </w:rPr>
        <w:t>игрално</w:t>
      </w:r>
      <w:r w:rsidR="005C584D" w:rsidRPr="001E7A9F">
        <w:rPr>
          <w:rFonts w:ascii="Times New Roman" w:hAnsi="Times New Roman" w:cs="Times New Roman"/>
          <w:sz w:val="28"/>
          <w:szCs w:val="28"/>
        </w:rPr>
        <w:t>то</w:t>
      </w:r>
      <w:r w:rsidR="00770D2F"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Pr="001E7A9F">
        <w:rPr>
          <w:rFonts w:ascii="Times New Roman" w:hAnsi="Times New Roman" w:cs="Times New Roman"/>
          <w:sz w:val="28"/>
          <w:szCs w:val="28"/>
        </w:rPr>
        <w:t>кино</w:t>
      </w:r>
      <w:r w:rsidR="00770D2F" w:rsidRPr="001E7A9F">
        <w:rPr>
          <w:rFonts w:ascii="Times New Roman" w:hAnsi="Times New Roman" w:cs="Times New Roman"/>
          <w:sz w:val="28"/>
          <w:szCs w:val="28"/>
        </w:rPr>
        <w:t>,</w:t>
      </w:r>
      <w:r w:rsidRPr="001E7A9F">
        <w:rPr>
          <w:rFonts w:ascii="Times New Roman" w:hAnsi="Times New Roman" w:cs="Times New Roman"/>
          <w:sz w:val="28"/>
          <w:szCs w:val="28"/>
        </w:rPr>
        <w:t xml:space="preserve"> </w:t>
      </w:r>
      <w:r w:rsidR="005C584D" w:rsidRPr="001E7A9F">
        <w:rPr>
          <w:rFonts w:ascii="Times New Roman" w:hAnsi="Times New Roman" w:cs="Times New Roman"/>
          <w:sz w:val="28"/>
          <w:szCs w:val="28"/>
        </w:rPr>
        <w:t xml:space="preserve">както </w:t>
      </w:r>
      <w:r w:rsidRPr="001E7A9F">
        <w:rPr>
          <w:rFonts w:ascii="Times New Roman" w:hAnsi="Times New Roman" w:cs="Times New Roman"/>
          <w:sz w:val="28"/>
          <w:szCs w:val="28"/>
        </w:rPr>
        <w:t xml:space="preserve">и в </w:t>
      </w:r>
      <w:r w:rsidR="006E7778" w:rsidRPr="001E7A9F">
        <w:rPr>
          <w:rFonts w:ascii="Times New Roman" w:hAnsi="Times New Roman" w:cs="Times New Roman"/>
          <w:sz w:val="28"/>
          <w:szCs w:val="28"/>
        </w:rPr>
        <w:t xml:space="preserve">създаването на </w:t>
      </w:r>
      <w:r w:rsidRPr="001E7A9F">
        <w:rPr>
          <w:rFonts w:ascii="Times New Roman" w:hAnsi="Times New Roman" w:cs="Times New Roman"/>
          <w:sz w:val="28"/>
          <w:szCs w:val="28"/>
        </w:rPr>
        <w:t>следващо музикално творчество!</w:t>
      </w:r>
    </w:p>
    <w:p w:rsidR="00770D2F" w:rsidRPr="001E7A9F" w:rsidRDefault="00770D2F" w:rsidP="00D42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A35" w:rsidRDefault="00770D2F" w:rsidP="00CB6C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Проф. д. н.</w:t>
      </w:r>
      <w:r w:rsidR="00D42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Филип Павлов</w:t>
      </w:r>
    </w:p>
    <w:p w:rsidR="00286C4C" w:rsidRDefault="00286C4C" w:rsidP="00916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D0D" w:rsidRDefault="00F64D0D" w:rsidP="00F84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D0D" w:rsidRDefault="00F64D0D" w:rsidP="00F84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D0D" w:rsidRDefault="00F64D0D" w:rsidP="00F84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D0D" w:rsidRDefault="00F64D0D" w:rsidP="00F84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34F" w:rsidRPr="008C058E" w:rsidRDefault="00C1734F" w:rsidP="008C05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734F" w:rsidRPr="008C058E" w:rsidSect="005F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F06"/>
    <w:multiLevelType w:val="hybridMultilevel"/>
    <w:tmpl w:val="75E68A54"/>
    <w:lvl w:ilvl="0" w:tplc="A3768A3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9F2867"/>
    <w:multiLevelType w:val="hybridMultilevel"/>
    <w:tmpl w:val="D7EC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E334C"/>
    <w:multiLevelType w:val="hybridMultilevel"/>
    <w:tmpl w:val="3C4A6268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8E"/>
    <w:rsid w:val="000137AF"/>
    <w:rsid w:val="000244DF"/>
    <w:rsid w:val="00026415"/>
    <w:rsid w:val="000348CF"/>
    <w:rsid w:val="00041993"/>
    <w:rsid w:val="0006025C"/>
    <w:rsid w:val="000651A6"/>
    <w:rsid w:val="00087B24"/>
    <w:rsid w:val="00095DEA"/>
    <w:rsid w:val="000B0915"/>
    <w:rsid w:val="000E159F"/>
    <w:rsid w:val="000F0CE9"/>
    <w:rsid w:val="00100EFA"/>
    <w:rsid w:val="00101771"/>
    <w:rsid w:val="00147479"/>
    <w:rsid w:val="001A2FA3"/>
    <w:rsid w:val="001B5433"/>
    <w:rsid w:val="001E6942"/>
    <w:rsid w:val="001E7A9F"/>
    <w:rsid w:val="00234DAE"/>
    <w:rsid w:val="00253CD5"/>
    <w:rsid w:val="00286C4C"/>
    <w:rsid w:val="00292A60"/>
    <w:rsid w:val="002C35BE"/>
    <w:rsid w:val="002D79E2"/>
    <w:rsid w:val="002D7A31"/>
    <w:rsid w:val="002F208B"/>
    <w:rsid w:val="0036639B"/>
    <w:rsid w:val="0037558D"/>
    <w:rsid w:val="0037742D"/>
    <w:rsid w:val="003932CF"/>
    <w:rsid w:val="003E3F92"/>
    <w:rsid w:val="003F53DA"/>
    <w:rsid w:val="003F6B04"/>
    <w:rsid w:val="00411DE0"/>
    <w:rsid w:val="004127EB"/>
    <w:rsid w:val="00435128"/>
    <w:rsid w:val="0044596C"/>
    <w:rsid w:val="004469FD"/>
    <w:rsid w:val="004A1CC5"/>
    <w:rsid w:val="004E17F1"/>
    <w:rsid w:val="0051451E"/>
    <w:rsid w:val="0051514D"/>
    <w:rsid w:val="00532B7C"/>
    <w:rsid w:val="00537162"/>
    <w:rsid w:val="0058481C"/>
    <w:rsid w:val="00584AD6"/>
    <w:rsid w:val="005A36D2"/>
    <w:rsid w:val="005B4D04"/>
    <w:rsid w:val="005C5062"/>
    <w:rsid w:val="005C584D"/>
    <w:rsid w:val="005F4DCC"/>
    <w:rsid w:val="005F73BF"/>
    <w:rsid w:val="0063615F"/>
    <w:rsid w:val="00652C62"/>
    <w:rsid w:val="00652ECD"/>
    <w:rsid w:val="00660A66"/>
    <w:rsid w:val="00696E48"/>
    <w:rsid w:val="006B4EE5"/>
    <w:rsid w:val="006C62D9"/>
    <w:rsid w:val="006D20B2"/>
    <w:rsid w:val="006D23CB"/>
    <w:rsid w:val="006E7778"/>
    <w:rsid w:val="006F4A5F"/>
    <w:rsid w:val="0071339B"/>
    <w:rsid w:val="00714C83"/>
    <w:rsid w:val="007379E6"/>
    <w:rsid w:val="00743148"/>
    <w:rsid w:val="00757371"/>
    <w:rsid w:val="00770D2F"/>
    <w:rsid w:val="007946B7"/>
    <w:rsid w:val="0079645B"/>
    <w:rsid w:val="007A36B0"/>
    <w:rsid w:val="007B74F9"/>
    <w:rsid w:val="007C6840"/>
    <w:rsid w:val="00813802"/>
    <w:rsid w:val="0081529B"/>
    <w:rsid w:val="00833100"/>
    <w:rsid w:val="00871A18"/>
    <w:rsid w:val="008C058E"/>
    <w:rsid w:val="008C5349"/>
    <w:rsid w:val="008E2ADD"/>
    <w:rsid w:val="008F0E2C"/>
    <w:rsid w:val="008F22BE"/>
    <w:rsid w:val="00916B57"/>
    <w:rsid w:val="00925E34"/>
    <w:rsid w:val="00946C4F"/>
    <w:rsid w:val="00954823"/>
    <w:rsid w:val="00957B98"/>
    <w:rsid w:val="00986CDD"/>
    <w:rsid w:val="009C05D4"/>
    <w:rsid w:val="009D4971"/>
    <w:rsid w:val="009E3C70"/>
    <w:rsid w:val="00A47483"/>
    <w:rsid w:val="00A532E0"/>
    <w:rsid w:val="00A57C20"/>
    <w:rsid w:val="00A60424"/>
    <w:rsid w:val="00A7031E"/>
    <w:rsid w:val="00AA736F"/>
    <w:rsid w:val="00AB5D7A"/>
    <w:rsid w:val="00AC348F"/>
    <w:rsid w:val="00AD6B9E"/>
    <w:rsid w:val="00AF300B"/>
    <w:rsid w:val="00B11076"/>
    <w:rsid w:val="00B11FED"/>
    <w:rsid w:val="00B23129"/>
    <w:rsid w:val="00B5337D"/>
    <w:rsid w:val="00B81EB3"/>
    <w:rsid w:val="00BA564C"/>
    <w:rsid w:val="00BB7A8F"/>
    <w:rsid w:val="00BB7AD4"/>
    <w:rsid w:val="00BC19F2"/>
    <w:rsid w:val="00BD7DAA"/>
    <w:rsid w:val="00C10D2B"/>
    <w:rsid w:val="00C1734F"/>
    <w:rsid w:val="00C455A9"/>
    <w:rsid w:val="00C52685"/>
    <w:rsid w:val="00C5357B"/>
    <w:rsid w:val="00C6095D"/>
    <w:rsid w:val="00C75149"/>
    <w:rsid w:val="00C80866"/>
    <w:rsid w:val="00CB6C97"/>
    <w:rsid w:val="00D1073D"/>
    <w:rsid w:val="00D16B1A"/>
    <w:rsid w:val="00D339EF"/>
    <w:rsid w:val="00D363F6"/>
    <w:rsid w:val="00D401E6"/>
    <w:rsid w:val="00D42A35"/>
    <w:rsid w:val="00D623E3"/>
    <w:rsid w:val="00D95B26"/>
    <w:rsid w:val="00DB05F4"/>
    <w:rsid w:val="00DB1755"/>
    <w:rsid w:val="00DB5761"/>
    <w:rsid w:val="00DC325D"/>
    <w:rsid w:val="00DD32B3"/>
    <w:rsid w:val="00DF1BB7"/>
    <w:rsid w:val="00E01C93"/>
    <w:rsid w:val="00E03555"/>
    <w:rsid w:val="00E66DA6"/>
    <w:rsid w:val="00E9315B"/>
    <w:rsid w:val="00EB19CF"/>
    <w:rsid w:val="00EB279C"/>
    <w:rsid w:val="00F3611F"/>
    <w:rsid w:val="00F4665A"/>
    <w:rsid w:val="00F64D0D"/>
    <w:rsid w:val="00F71316"/>
    <w:rsid w:val="00F8499C"/>
    <w:rsid w:val="00F8715A"/>
    <w:rsid w:val="00F87B1F"/>
    <w:rsid w:val="00FB6CA6"/>
    <w:rsid w:val="00FD1FFF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85"/>
    <w:pPr>
      <w:spacing w:after="0" w:line="240" w:lineRule="auto"/>
      <w:ind w:left="720"/>
      <w:contextualSpacing/>
    </w:pPr>
    <w:rPr>
      <w:rFonts w:ascii="Times New Roman" w:hAnsi="Times New Roman" w:cs="Times New Roman (Body CS)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85"/>
    <w:pPr>
      <w:spacing w:after="0" w:line="240" w:lineRule="auto"/>
      <w:ind w:left="720"/>
      <w:contextualSpacing/>
    </w:pPr>
    <w:rPr>
      <w:rFonts w:ascii="Times New Roman" w:hAnsi="Times New Roman" w:cs="Times New Roman (Body CS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B9C36-15B1-46B0-8FD1-F128452D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Rostislav</cp:lastModifiedBy>
  <cp:revision>2</cp:revision>
  <dcterms:created xsi:type="dcterms:W3CDTF">2020-12-12T11:16:00Z</dcterms:created>
  <dcterms:modified xsi:type="dcterms:W3CDTF">2020-12-12T11:16:00Z</dcterms:modified>
</cp:coreProperties>
</file>