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52" w:rsidRPr="00395123" w:rsidRDefault="001C2F52" w:rsidP="00395123">
      <w:pPr>
        <w:spacing w:line="360" w:lineRule="auto"/>
        <w:ind w:left="2268" w:hanging="170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123">
        <w:rPr>
          <w:rFonts w:ascii="Times New Roman" w:hAnsi="Times New Roman" w:cs="Times New Roman"/>
          <w:b/>
          <w:sz w:val="32"/>
          <w:szCs w:val="32"/>
        </w:rPr>
        <w:t xml:space="preserve">Приносът на </w:t>
      </w:r>
      <w:r w:rsidR="0025603B" w:rsidRPr="00395123">
        <w:rPr>
          <w:rFonts w:ascii="Times New Roman" w:hAnsi="Times New Roman" w:cs="Times New Roman"/>
          <w:b/>
          <w:sz w:val="32"/>
          <w:szCs w:val="32"/>
        </w:rPr>
        <w:t>Мишо Тодоров</w:t>
      </w:r>
      <w:r w:rsidRPr="00395123">
        <w:rPr>
          <w:rFonts w:ascii="Times New Roman" w:hAnsi="Times New Roman" w:cs="Times New Roman"/>
          <w:b/>
          <w:sz w:val="32"/>
          <w:szCs w:val="32"/>
        </w:rPr>
        <w:t xml:space="preserve"> в развитието на българската оперета </w:t>
      </w:r>
      <w:r w:rsidR="002059C8" w:rsidRPr="00395123">
        <w:rPr>
          <w:rFonts w:ascii="Times New Roman" w:hAnsi="Times New Roman" w:cs="Times New Roman"/>
          <w:b/>
          <w:sz w:val="32"/>
          <w:szCs w:val="32"/>
        </w:rPr>
        <w:t>за деца и юноши</w:t>
      </w:r>
    </w:p>
    <w:p w:rsidR="0025603B" w:rsidRDefault="001C2F52" w:rsidP="00395123">
      <w:pPr>
        <w:spacing w:line="360" w:lineRule="auto"/>
        <w:ind w:left="2268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5123">
        <w:rPr>
          <w:rFonts w:ascii="Times New Roman" w:hAnsi="Times New Roman" w:cs="Times New Roman"/>
          <w:b/>
          <w:sz w:val="32"/>
          <w:szCs w:val="32"/>
          <w:lang w:val="en-US"/>
        </w:rPr>
        <w:t>Misho</w:t>
      </w:r>
      <w:proofErr w:type="spellEnd"/>
      <w:r w:rsidRPr="0039512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95123">
        <w:rPr>
          <w:rFonts w:ascii="Times New Roman" w:hAnsi="Times New Roman" w:cs="Times New Roman"/>
          <w:b/>
          <w:sz w:val="32"/>
          <w:szCs w:val="32"/>
          <w:lang w:val="en-US"/>
        </w:rPr>
        <w:t>Todorov’s</w:t>
      </w:r>
      <w:proofErr w:type="spellEnd"/>
      <w:r w:rsidRPr="0039512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Operetta Creative Works for</w:t>
      </w:r>
      <w:r w:rsidRPr="003951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59C8" w:rsidRPr="00395123">
        <w:rPr>
          <w:rFonts w:ascii="Times New Roman" w:hAnsi="Times New Roman" w:cs="Times New Roman"/>
          <w:b/>
          <w:sz w:val="32"/>
          <w:szCs w:val="32"/>
          <w:lang w:val="en-US"/>
        </w:rPr>
        <w:t xml:space="preserve">Children and </w:t>
      </w:r>
      <w:r w:rsidR="00395123">
        <w:rPr>
          <w:rFonts w:ascii="Times New Roman" w:hAnsi="Times New Roman" w:cs="Times New Roman"/>
          <w:b/>
          <w:sz w:val="32"/>
          <w:szCs w:val="32"/>
          <w:lang w:val="en-US"/>
        </w:rPr>
        <w:t>Adolescents</w:t>
      </w:r>
      <w:r w:rsidRPr="00395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DB1" w:rsidRPr="00BF6CCA" w:rsidRDefault="007E6DB1" w:rsidP="007E6D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060B" w:rsidRDefault="00B2060B" w:rsidP="00580E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79C4">
        <w:rPr>
          <w:rFonts w:ascii="Times New Roman" w:hAnsi="Times New Roman" w:cs="Times New Roman"/>
          <w:b/>
          <w:sz w:val="20"/>
          <w:szCs w:val="20"/>
        </w:rPr>
        <w:t>Резюме</w:t>
      </w:r>
      <w:r w:rsidRPr="00B2060B">
        <w:rPr>
          <w:rFonts w:ascii="Times New Roman" w:hAnsi="Times New Roman" w:cs="Times New Roman"/>
          <w:sz w:val="20"/>
          <w:szCs w:val="20"/>
        </w:rPr>
        <w:t>: Композирането и представянето на оперети за деца и юноши е един от големите приноси на М. Тодоров в концертния и училищен живот на Сливен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5B1D">
        <w:rPr>
          <w:rFonts w:ascii="Times New Roman" w:hAnsi="Times New Roman" w:cs="Times New Roman"/>
          <w:sz w:val="20"/>
          <w:szCs w:val="20"/>
        </w:rPr>
        <w:t>между 10-те и 40-те години на миналия век</w:t>
      </w:r>
      <w:r w:rsidR="00395123">
        <w:rPr>
          <w:rFonts w:ascii="Times New Roman" w:hAnsi="Times New Roman" w:cs="Times New Roman"/>
          <w:sz w:val="20"/>
          <w:szCs w:val="20"/>
        </w:rPr>
        <w:t>. Те получават</w:t>
      </w:r>
      <w:r w:rsidRPr="00B206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популярност и </w:t>
      </w:r>
      <w:r w:rsidRPr="00B2060B">
        <w:rPr>
          <w:rFonts w:ascii="Times New Roman" w:hAnsi="Times New Roman" w:cs="Times New Roman"/>
          <w:sz w:val="20"/>
          <w:szCs w:val="20"/>
        </w:rPr>
        <w:t xml:space="preserve">голям успех </w:t>
      </w:r>
      <w:r w:rsidR="005F5B1D">
        <w:rPr>
          <w:rFonts w:ascii="Times New Roman" w:hAnsi="Times New Roman" w:cs="Times New Roman"/>
          <w:sz w:val="20"/>
          <w:szCs w:val="20"/>
        </w:rPr>
        <w:t>сред ученици</w:t>
      </w:r>
      <w:r w:rsidR="00395123">
        <w:rPr>
          <w:rFonts w:ascii="Times New Roman" w:hAnsi="Times New Roman" w:cs="Times New Roman"/>
          <w:sz w:val="20"/>
          <w:szCs w:val="20"/>
        </w:rPr>
        <w:t>те</w:t>
      </w:r>
      <w:r w:rsidR="005F5B1D">
        <w:rPr>
          <w:rFonts w:ascii="Times New Roman" w:hAnsi="Times New Roman" w:cs="Times New Roman"/>
          <w:sz w:val="20"/>
          <w:szCs w:val="20"/>
        </w:rPr>
        <w:t xml:space="preserve"> и гражданство</w:t>
      </w:r>
      <w:r w:rsidR="00395123">
        <w:rPr>
          <w:rFonts w:ascii="Times New Roman" w:hAnsi="Times New Roman" w:cs="Times New Roman"/>
          <w:sz w:val="20"/>
          <w:szCs w:val="20"/>
        </w:rPr>
        <w:t>то</w:t>
      </w:r>
      <w:r w:rsidR="005F5B1D">
        <w:rPr>
          <w:rFonts w:ascii="Times New Roman" w:hAnsi="Times New Roman" w:cs="Times New Roman"/>
          <w:sz w:val="20"/>
          <w:szCs w:val="20"/>
        </w:rPr>
        <w:t xml:space="preserve"> в цялата </w:t>
      </w:r>
      <w:r w:rsidRPr="00B2060B">
        <w:rPr>
          <w:rFonts w:ascii="Times New Roman" w:hAnsi="Times New Roman" w:cs="Times New Roman"/>
          <w:sz w:val="20"/>
          <w:szCs w:val="20"/>
        </w:rPr>
        <w:t>ст</w:t>
      </w:r>
      <w:r w:rsidR="005F5B1D">
        <w:rPr>
          <w:rFonts w:ascii="Times New Roman" w:hAnsi="Times New Roman" w:cs="Times New Roman"/>
          <w:sz w:val="20"/>
          <w:szCs w:val="20"/>
        </w:rPr>
        <w:t xml:space="preserve">рана. Публикацията се спира по-обстойно върху две от тях – „Мъдрият цар“ и „Седемтях братя лебеди“ в търсене на съвременна оценка за тяхната драматургична и музикална стойност. </w:t>
      </w:r>
      <w:r w:rsidR="00395123">
        <w:rPr>
          <w:rFonts w:ascii="Times New Roman" w:hAnsi="Times New Roman" w:cs="Times New Roman"/>
          <w:sz w:val="20"/>
          <w:szCs w:val="20"/>
        </w:rPr>
        <w:t>Авторът у</w:t>
      </w:r>
      <w:r w:rsidR="005F5B1D">
        <w:rPr>
          <w:rFonts w:ascii="Times New Roman" w:hAnsi="Times New Roman" w:cs="Times New Roman"/>
          <w:sz w:val="20"/>
          <w:szCs w:val="20"/>
        </w:rPr>
        <w:t>твърждава приложимост</w:t>
      </w:r>
      <w:r w:rsidR="00A92E53">
        <w:rPr>
          <w:rFonts w:ascii="Times New Roman" w:hAnsi="Times New Roman" w:cs="Times New Roman"/>
          <w:sz w:val="20"/>
          <w:szCs w:val="20"/>
        </w:rPr>
        <w:t>та</w:t>
      </w:r>
      <w:r w:rsidR="005F5B1D">
        <w:rPr>
          <w:rFonts w:ascii="Times New Roman" w:hAnsi="Times New Roman" w:cs="Times New Roman"/>
          <w:sz w:val="20"/>
          <w:szCs w:val="20"/>
        </w:rPr>
        <w:t xml:space="preserve"> </w:t>
      </w:r>
      <w:r w:rsidR="00395123">
        <w:rPr>
          <w:rFonts w:ascii="Times New Roman" w:hAnsi="Times New Roman" w:cs="Times New Roman"/>
          <w:sz w:val="20"/>
          <w:szCs w:val="20"/>
        </w:rPr>
        <w:t xml:space="preserve">им </w:t>
      </w:r>
      <w:r w:rsidR="005F5B1D">
        <w:rPr>
          <w:rFonts w:ascii="Times New Roman" w:hAnsi="Times New Roman" w:cs="Times New Roman"/>
          <w:sz w:val="20"/>
          <w:szCs w:val="20"/>
        </w:rPr>
        <w:t xml:space="preserve">и </w:t>
      </w:r>
      <w:r w:rsidR="00395123">
        <w:rPr>
          <w:rFonts w:ascii="Times New Roman" w:hAnsi="Times New Roman" w:cs="Times New Roman"/>
          <w:sz w:val="20"/>
          <w:szCs w:val="20"/>
        </w:rPr>
        <w:t xml:space="preserve">многостранната </w:t>
      </w:r>
      <w:r w:rsidR="005F5B1D">
        <w:rPr>
          <w:rFonts w:ascii="Times New Roman" w:hAnsi="Times New Roman" w:cs="Times New Roman"/>
          <w:sz w:val="20"/>
          <w:szCs w:val="20"/>
        </w:rPr>
        <w:t>полза</w:t>
      </w:r>
      <w:r w:rsidR="00004C8C">
        <w:rPr>
          <w:rFonts w:ascii="Times New Roman" w:hAnsi="Times New Roman" w:cs="Times New Roman"/>
          <w:sz w:val="20"/>
          <w:szCs w:val="20"/>
        </w:rPr>
        <w:t xml:space="preserve"> </w:t>
      </w:r>
      <w:r w:rsidR="00395123">
        <w:rPr>
          <w:rFonts w:ascii="Times New Roman" w:hAnsi="Times New Roman" w:cs="Times New Roman"/>
          <w:sz w:val="20"/>
          <w:szCs w:val="20"/>
        </w:rPr>
        <w:t xml:space="preserve">от тях за образованието и възпитанието </w:t>
      </w:r>
      <w:r w:rsidR="005F5B1D">
        <w:rPr>
          <w:rFonts w:ascii="Times New Roman" w:hAnsi="Times New Roman" w:cs="Times New Roman"/>
          <w:sz w:val="20"/>
          <w:szCs w:val="20"/>
        </w:rPr>
        <w:t>на подрастващата личност.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797C" w:rsidRDefault="00EA797C" w:rsidP="00580E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Ключови думи: Мишо Тодоров, детска оперета, „Мъдрият цар“, „Седемтях братя лебеди“.</w:t>
      </w:r>
    </w:p>
    <w:p w:rsidR="00A92E53" w:rsidRPr="00A92E53" w:rsidRDefault="00A92E53" w:rsidP="00A9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279C4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composing and performing of operettas for children and adolescents </w:t>
      </w:r>
      <w:r w:rsidR="00053A3B">
        <w:rPr>
          <w:rFonts w:ascii="Times New Roman" w:hAnsi="Times New Roman" w:cs="Times New Roman"/>
          <w:sz w:val="20"/>
          <w:szCs w:val="20"/>
          <w:lang w:val="en-US"/>
        </w:rPr>
        <w:t xml:space="preserve">is one of great contributions of M. </w:t>
      </w:r>
      <w:proofErr w:type="spellStart"/>
      <w:r w:rsidR="00053A3B">
        <w:rPr>
          <w:rFonts w:ascii="Times New Roman" w:hAnsi="Times New Roman" w:cs="Times New Roman"/>
          <w:sz w:val="20"/>
          <w:szCs w:val="20"/>
          <w:lang w:val="en-US"/>
        </w:rPr>
        <w:t>Todorov</w:t>
      </w:r>
      <w:proofErr w:type="spellEnd"/>
      <w:r w:rsidR="00053A3B">
        <w:rPr>
          <w:rFonts w:ascii="Times New Roman" w:hAnsi="Times New Roman" w:cs="Times New Roman"/>
          <w:sz w:val="20"/>
          <w:szCs w:val="20"/>
          <w:lang w:val="en-US"/>
        </w:rPr>
        <w:t xml:space="preserve"> in the concert and school life of Sliven between the 10 and the 40s of XX century.</w:t>
      </w:r>
      <w:r w:rsidR="000279C4">
        <w:rPr>
          <w:rFonts w:ascii="Times New Roman" w:hAnsi="Times New Roman" w:cs="Times New Roman"/>
          <w:sz w:val="20"/>
          <w:szCs w:val="20"/>
          <w:lang w:val="en-US"/>
        </w:rPr>
        <w:t xml:space="preserve"> They gained</w:t>
      </w:r>
      <w:r w:rsidR="00CF4A69">
        <w:rPr>
          <w:rFonts w:ascii="Times New Roman" w:hAnsi="Times New Roman" w:cs="Times New Roman"/>
          <w:sz w:val="20"/>
          <w:szCs w:val="20"/>
          <w:lang w:val="en-US"/>
        </w:rPr>
        <w:t xml:space="preserve"> popularity and great success among students and citizenship throughout the country.</w:t>
      </w:r>
    </w:p>
    <w:p w:rsidR="00B2060B" w:rsidRPr="00004C8C" w:rsidRDefault="007A0465" w:rsidP="00580E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0465">
        <w:rPr>
          <w:rFonts w:ascii="Times New Roman" w:hAnsi="Times New Roman" w:cs="Times New Roman"/>
          <w:sz w:val="20"/>
          <w:szCs w:val="20"/>
          <w:lang w:val="en-US"/>
        </w:rPr>
        <w:t>The publication focuses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more thoroughly on two of them </w:t>
      </w:r>
      <w:r>
        <w:rPr>
          <w:rFonts w:ascii="Times New Roman" w:hAnsi="Times New Roman" w:cs="Times New Roman"/>
          <w:sz w:val="20"/>
          <w:szCs w:val="20"/>
        </w:rPr>
        <w:t>– „</w:t>
      </w:r>
      <w:r>
        <w:rPr>
          <w:rFonts w:ascii="Times New Roman" w:hAnsi="Times New Roman" w:cs="Times New Roman"/>
          <w:sz w:val="20"/>
          <w:szCs w:val="20"/>
          <w:lang w:val="en-US"/>
        </w:rPr>
        <w:t>The Wise King</w:t>
      </w:r>
      <w:r>
        <w:rPr>
          <w:rFonts w:ascii="Times New Roman" w:hAnsi="Times New Roman" w:cs="Times New Roman"/>
          <w:sz w:val="20"/>
          <w:szCs w:val="20"/>
        </w:rPr>
        <w:t xml:space="preserve">“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  <w:lang w:val="en-US"/>
        </w:rPr>
        <w:t>The Seven Swan Brothers</w:t>
      </w:r>
      <w:r>
        <w:rPr>
          <w:rFonts w:ascii="Times New Roman" w:hAnsi="Times New Roman" w:cs="Times New Roman"/>
          <w:sz w:val="20"/>
          <w:szCs w:val="20"/>
        </w:rPr>
        <w:t xml:space="preserve">“ </w:t>
      </w:r>
      <w:r>
        <w:rPr>
          <w:rFonts w:ascii="Times New Roman" w:hAnsi="Times New Roman" w:cs="Times New Roman"/>
          <w:sz w:val="20"/>
          <w:szCs w:val="20"/>
          <w:lang w:val="en-US"/>
        </w:rPr>
        <w:t>in search of a contemporary appreciation of their dramaturgical and musical value</w:t>
      </w:r>
      <w:r>
        <w:rPr>
          <w:rFonts w:ascii="Times New Roman" w:hAnsi="Times New Roman" w:cs="Times New Roman"/>
          <w:sz w:val="20"/>
          <w:szCs w:val="20"/>
        </w:rPr>
        <w:t>.</w:t>
      </w:r>
      <w:r w:rsidR="00004C8C">
        <w:rPr>
          <w:rFonts w:ascii="Times New Roman" w:hAnsi="Times New Roman" w:cs="Times New Roman"/>
          <w:sz w:val="20"/>
          <w:szCs w:val="20"/>
        </w:rPr>
        <w:t xml:space="preserve"> </w:t>
      </w:r>
      <w:r w:rsidR="00004C8C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0279C4">
        <w:rPr>
          <w:rFonts w:ascii="Times New Roman" w:hAnsi="Times New Roman" w:cs="Times New Roman"/>
          <w:sz w:val="20"/>
          <w:szCs w:val="20"/>
          <w:lang w:val="en-US"/>
        </w:rPr>
        <w:t xml:space="preserve"> author confirms the</w:t>
      </w:r>
      <w:r w:rsidR="00004C8C">
        <w:rPr>
          <w:rFonts w:ascii="Times New Roman" w:hAnsi="Times New Roman" w:cs="Times New Roman"/>
          <w:sz w:val="20"/>
          <w:szCs w:val="20"/>
          <w:lang w:val="en-US"/>
        </w:rPr>
        <w:t>ir applicability and benefit for the overall growth of the adolescent personality.</w:t>
      </w:r>
    </w:p>
    <w:p w:rsidR="00B2060B" w:rsidRPr="00EA797C" w:rsidRDefault="00EA797C" w:rsidP="00580E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A797C">
        <w:rPr>
          <w:rFonts w:ascii="Times New Roman" w:hAnsi="Times New Roman" w:cs="Times New Roman"/>
          <w:sz w:val="20"/>
          <w:szCs w:val="20"/>
          <w:lang w:val="en-US"/>
        </w:rPr>
        <w:t>Keywords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Misho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Todorov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children’s operetta, </w:t>
      </w:r>
      <w:r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  <w:lang w:val="en-US"/>
        </w:rPr>
        <w:t>The Wise King</w:t>
      </w: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  <w:lang w:val="en-US"/>
        </w:rPr>
        <w:t>The Seven Swan Brothers</w:t>
      </w: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A797C" w:rsidRDefault="00EA797C" w:rsidP="00580E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bookmarkEnd w:id="0"/>
    <w:p w:rsidR="00580E54" w:rsidRPr="00BF6CCA" w:rsidRDefault="00580E54" w:rsidP="00580E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През целия си живот композиторът, диригентът и педагогът</w:t>
      </w:r>
      <w:r w:rsidR="00156E41" w:rsidRPr="00BF6CCA">
        <w:rPr>
          <w:rFonts w:ascii="Times New Roman" w:hAnsi="Times New Roman" w:cs="Times New Roman"/>
          <w:sz w:val="28"/>
          <w:szCs w:val="28"/>
        </w:rPr>
        <w:t xml:space="preserve"> Мишо Тодоров (1890 – 1967) е свързан </w:t>
      </w:r>
      <w:r w:rsidRPr="00BF6CCA">
        <w:rPr>
          <w:rFonts w:ascii="Times New Roman" w:hAnsi="Times New Roman" w:cs="Times New Roman"/>
          <w:sz w:val="28"/>
          <w:szCs w:val="28"/>
        </w:rPr>
        <w:t xml:space="preserve">по един или друг начин </w:t>
      </w:r>
      <w:r w:rsidR="00156E41" w:rsidRPr="00BF6CCA">
        <w:rPr>
          <w:rFonts w:ascii="Times New Roman" w:hAnsi="Times New Roman" w:cs="Times New Roman"/>
          <w:sz w:val="28"/>
          <w:szCs w:val="28"/>
        </w:rPr>
        <w:t>с музикално-сценичното изкуство</w:t>
      </w:r>
      <w:r w:rsidR="00184A3B" w:rsidRPr="00BF6CCA">
        <w:rPr>
          <w:rFonts w:ascii="Times New Roman" w:hAnsi="Times New Roman" w:cs="Times New Roman"/>
          <w:sz w:val="28"/>
          <w:szCs w:val="28"/>
        </w:rPr>
        <w:t xml:space="preserve">, с </w:t>
      </w:r>
      <w:r w:rsidR="002059C8" w:rsidRPr="00BF6CCA">
        <w:rPr>
          <w:rFonts w:ascii="Times New Roman" w:hAnsi="Times New Roman" w:cs="Times New Roman"/>
          <w:sz w:val="28"/>
          <w:szCs w:val="28"/>
        </w:rPr>
        <w:t xml:space="preserve">изграждането </w:t>
      </w:r>
      <w:r w:rsidR="00184A3B" w:rsidRPr="00BF6CCA">
        <w:rPr>
          <w:rFonts w:ascii="Times New Roman" w:hAnsi="Times New Roman" w:cs="Times New Roman"/>
          <w:sz w:val="28"/>
          <w:szCs w:val="28"/>
        </w:rPr>
        <w:t>на оперното и оперетното дело</w:t>
      </w:r>
      <w:r w:rsidRPr="00BF6CCA">
        <w:rPr>
          <w:rFonts w:ascii="Times New Roman" w:hAnsi="Times New Roman" w:cs="Times New Roman"/>
          <w:sz w:val="28"/>
          <w:szCs w:val="28"/>
        </w:rPr>
        <w:t xml:space="preserve"> в България</w:t>
      </w:r>
      <w:r w:rsidR="00156E41"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="000C7D49" w:rsidRPr="00BF6CCA">
        <w:rPr>
          <w:rFonts w:ascii="Times New Roman" w:hAnsi="Times New Roman" w:cs="Times New Roman"/>
          <w:sz w:val="28"/>
          <w:szCs w:val="28"/>
        </w:rPr>
        <w:t>„Със своите големи качества на отличен музикант той допринесе твърде много за развитието на нашето оперно изкуство, което по онова време беше още в пелени“ – свидетелства тенорът Георги Хинчев</w:t>
      </w:r>
      <w:r w:rsidR="007E6DB1" w:rsidRPr="00BF6CCA">
        <w:rPr>
          <w:rFonts w:ascii="Times New Roman" w:hAnsi="Times New Roman" w:cs="Times New Roman"/>
          <w:sz w:val="28"/>
          <w:szCs w:val="28"/>
        </w:rPr>
        <w:t xml:space="preserve"> (1897– 1968)</w:t>
      </w:r>
      <w:r w:rsidR="000C7D49" w:rsidRPr="00BF6CCA">
        <w:rPr>
          <w:rFonts w:ascii="Times New Roman" w:hAnsi="Times New Roman" w:cs="Times New Roman"/>
          <w:sz w:val="28"/>
          <w:szCs w:val="28"/>
        </w:rPr>
        <w:t>, именит солист на Софийската народна опера</w:t>
      </w:r>
      <w:r w:rsidR="000C7D49"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0C7D49"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Pr="00BF6CCA">
        <w:rPr>
          <w:rFonts w:ascii="Times New Roman" w:hAnsi="Times New Roman" w:cs="Times New Roman"/>
          <w:sz w:val="28"/>
          <w:szCs w:val="28"/>
        </w:rPr>
        <w:t>През 1919</w:t>
      </w:r>
      <w:r w:rsidR="000C7D49" w:rsidRPr="00BF6CCA">
        <w:rPr>
          <w:rFonts w:ascii="Times New Roman" w:hAnsi="Times New Roman" w:cs="Times New Roman"/>
          <w:sz w:val="28"/>
          <w:szCs w:val="28"/>
        </w:rPr>
        <w:t xml:space="preserve"> г. М. Тодоров</w:t>
      </w:r>
      <w:r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0C7D49" w:rsidRPr="00BF6CCA">
        <w:rPr>
          <w:rFonts w:ascii="Times New Roman" w:hAnsi="Times New Roman" w:cs="Times New Roman"/>
          <w:sz w:val="28"/>
          <w:szCs w:val="28"/>
        </w:rPr>
        <w:t>се включва в създаван</w:t>
      </w:r>
      <w:r w:rsidR="002059C8" w:rsidRPr="00BF6CCA">
        <w:rPr>
          <w:rFonts w:ascii="Times New Roman" w:hAnsi="Times New Roman" w:cs="Times New Roman"/>
          <w:sz w:val="28"/>
          <w:szCs w:val="28"/>
        </w:rPr>
        <w:t>ето на българската професионална оперета</w:t>
      </w:r>
      <w:r w:rsidR="000C7D49" w:rsidRPr="00BF6CCA">
        <w:rPr>
          <w:rFonts w:ascii="Times New Roman" w:hAnsi="Times New Roman" w:cs="Times New Roman"/>
          <w:sz w:val="28"/>
          <w:szCs w:val="28"/>
        </w:rPr>
        <w:t xml:space="preserve"> като </w:t>
      </w:r>
      <w:r w:rsidRPr="00BF6CCA">
        <w:rPr>
          <w:rFonts w:ascii="Times New Roman" w:hAnsi="Times New Roman" w:cs="Times New Roman"/>
          <w:sz w:val="28"/>
          <w:szCs w:val="28"/>
        </w:rPr>
        <w:t>конц</w:t>
      </w:r>
      <w:r w:rsidR="002F555C" w:rsidRPr="00BF6CCA">
        <w:rPr>
          <w:rFonts w:ascii="Times New Roman" w:hAnsi="Times New Roman" w:cs="Times New Roman"/>
          <w:sz w:val="28"/>
          <w:szCs w:val="28"/>
        </w:rPr>
        <w:t>ертмайстор, цигулар и диригент на</w:t>
      </w:r>
      <w:r w:rsidRPr="00BF6CCA">
        <w:rPr>
          <w:rFonts w:ascii="Times New Roman" w:hAnsi="Times New Roman" w:cs="Times New Roman"/>
          <w:sz w:val="28"/>
          <w:szCs w:val="28"/>
        </w:rPr>
        <w:t xml:space="preserve"> новооснования столичен театър „Ренесанс“</w:t>
      </w:r>
      <w:r w:rsidR="000C7D49" w:rsidRPr="00BF6CCA">
        <w:rPr>
          <w:rFonts w:ascii="Times New Roman" w:hAnsi="Times New Roman" w:cs="Times New Roman"/>
          <w:sz w:val="28"/>
          <w:szCs w:val="28"/>
        </w:rPr>
        <w:t>. През 1944 г. е съ</w:t>
      </w:r>
      <w:r w:rsidRPr="00BF6CCA">
        <w:rPr>
          <w:rFonts w:ascii="Times New Roman" w:hAnsi="Times New Roman" w:cs="Times New Roman"/>
          <w:sz w:val="28"/>
          <w:szCs w:val="28"/>
        </w:rPr>
        <w:t xml:space="preserve">основател на Сливенската самодейна </w:t>
      </w:r>
      <w:r w:rsidRPr="00BF6CCA">
        <w:rPr>
          <w:rFonts w:ascii="Times New Roman" w:hAnsi="Times New Roman" w:cs="Times New Roman"/>
          <w:sz w:val="28"/>
          <w:szCs w:val="28"/>
        </w:rPr>
        <w:lastRenderedPageBreak/>
        <w:t>опера</w:t>
      </w:r>
      <w:r w:rsidR="000C7D49" w:rsidRPr="00BF6CCA">
        <w:rPr>
          <w:rFonts w:ascii="Times New Roman" w:hAnsi="Times New Roman" w:cs="Times New Roman"/>
          <w:sz w:val="28"/>
          <w:szCs w:val="28"/>
        </w:rPr>
        <w:t xml:space="preserve"> съвместно с режисьора Илия Арнаудов.</w:t>
      </w:r>
      <w:r w:rsidRPr="00BF6CCA">
        <w:rPr>
          <w:rFonts w:ascii="Times New Roman" w:hAnsi="Times New Roman" w:cs="Times New Roman"/>
          <w:sz w:val="28"/>
          <w:szCs w:val="28"/>
        </w:rPr>
        <w:t xml:space="preserve"> Сред многото негови музикални дейности особено значително място заема създаването и представянето на оперети за деца и юноши, </w:t>
      </w:r>
      <w:r w:rsidR="00485A28" w:rsidRPr="00BF6CCA">
        <w:rPr>
          <w:rFonts w:ascii="Times New Roman" w:hAnsi="Times New Roman" w:cs="Times New Roman"/>
          <w:sz w:val="28"/>
          <w:szCs w:val="28"/>
        </w:rPr>
        <w:t xml:space="preserve">жанр, превърнат </w:t>
      </w:r>
      <w:r w:rsidRPr="00BF6CCA">
        <w:rPr>
          <w:rFonts w:ascii="Times New Roman" w:hAnsi="Times New Roman" w:cs="Times New Roman"/>
          <w:sz w:val="28"/>
          <w:szCs w:val="28"/>
        </w:rPr>
        <w:t>„едва ли не в модно увлечение от учителите по музика в годините между двете световни войни“</w:t>
      </w:r>
      <w:r w:rsidR="002F555C"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Pr="00BF6CCA">
        <w:rPr>
          <w:rFonts w:ascii="Times New Roman" w:hAnsi="Times New Roman" w:cs="Times New Roman"/>
          <w:sz w:val="28"/>
          <w:szCs w:val="28"/>
        </w:rPr>
        <w:t>.</w:t>
      </w:r>
    </w:p>
    <w:p w:rsidR="00CD4308" w:rsidRPr="00BF6CCA" w:rsidRDefault="004721DC" w:rsidP="00580E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 xml:space="preserve">„От ранна детска възраст той е влюбен в театъра, в сцената“ – пише в своя публикация Стефан </w:t>
      </w:r>
      <w:r w:rsidR="000C7D49" w:rsidRPr="00BF6CCA">
        <w:rPr>
          <w:rFonts w:ascii="Times New Roman" w:hAnsi="Times New Roman" w:cs="Times New Roman"/>
          <w:sz w:val="28"/>
          <w:szCs w:val="28"/>
        </w:rPr>
        <w:t>Хърков</w:t>
      </w:r>
      <w:r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0C7D49" w:rsidRPr="00BF6CCA">
        <w:rPr>
          <w:rFonts w:ascii="Times New Roman" w:hAnsi="Times New Roman" w:cs="Times New Roman"/>
          <w:sz w:val="28"/>
          <w:szCs w:val="28"/>
        </w:rPr>
        <w:t xml:space="preserve">. Доколко тази негова склонност е природна даденост и доколко </w:t>
      </w:r>
      <w:r w:rsidR="005B0914" w:rsidRPr="00BF6CCA">
        <w:rPr>
          <w:rFonts w:ascii="Times New Roman" w:hAnsi="Times New Roman" w:cs="Times New Roman"/>
          <w:sz w:val="28"/>
          <w:szCs w:val="28"/>
        </w:rPr>
        <w:t xml:space="preserve">тя е резултат от условията, в които се формира </w:t>
      </w:r>
      <w:r w:rsidR="003F5E69" w:rsidRPr="00BF6CCA">
        <w:rPr>
          <w:rFonts w:ascii="Times New Roman" w:hAnsi="Times New Roman" w:cs="Times New Roman"/>
          <w:sz w:val="28"/>
          <w:szCs w:val="28"/>
        </w:rPr>
        <w:t>личността му?</w:t>
      </w:r>
      <w:r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68738B" w:rsidRPr="00BF6CCA">
        <w:rPr>
          <w:rFonts w:ascii="Times New Roman" w:hAnsi="Times New Roman" w:cs="Times New Roman"/>
          <w:sz w:val="28"/>
          <w:szCs w:val="28"/>
        </w:rPr>
        <w:t xml:space="preserve">Вероятно и двете. </w:t>
      </w:r>
      <w:r w:rsidR="005B0914" w:rsidRPr="00BF6CCA">
        <w:rPr>
          <w:rFonts w:ascii="Times New Roman" w:hAnsi="Times New Roman" w:cs="Times New Roman"/>
          <w:sz w:val="28"/>
          <w:szCs w:val="28"/>
        </w:rPr>
        <w:t xml:space="preserve">Композиторът </w:t>
      </w:r>
      <w:r w:rsidR="00CD4308" w:rsidRPr="00BF6CCA">
        <w:rPr>
          <w:rFonts w:ascii="Times New Roman" w:hAnsi="Times New Roman" w:cs="Times New Roman"/>
          <w:sz w:val="28"/>
          <w:szCs w:val="28"/>
        </w:rPr>
        <w:t xml:space="preserve">е роден и израства в Сливен – един от първите градове в страната, които след Освобождението </w:t>
      </w:r>
      <w:r w:rsidR="007E6DB1" w:rsidRPr="00BF6CCA">
        <w:rPr>
          <w:rFonts w:ascii="Times New Roman" w:hAnsi="Times New Roman" w:cs="Times New Roman"/>
          <w:sz w:val="28"/>
          <w:szCs w:val="28"/>
        </w:rPr>
        <w:t>градя</w:t>
      </w:r>
      <w:r w:rsidR="00CD4308" w:rsidRPr="00BF6CCA">
        <w:rPr>
          <w:rFonts w:ascii="Times New Roman" w:hAnsi="Times New Roman" w:cs="Times New Roman"/>
          <w:sz w:val="28"/>
          <w:szCs w:val="28"/>
        </w:rPr>
        <w:t>т традиции за изпълнение на детски оперети от ученици и за ученици. Там през 1883 г. учителят Йосиф Каломати</w:t>
      </w:r>
      <w:r w:rsidR="004E7EF5" w:rsidRPr="00BF6CCA">
        <w:rPr>
          <w:rFonts w:ascii="Times New Roman" w:hAnsi="Times New Roman" w:cs="Times New Roman"/>
          <w:sz w:val="28"/>
          <w:szCs w:val="28"/>
        </w:rPr>
        <w:t xml:space="preserve"> (1857–1918)</w:t>
      </w:r>
      <w:r w:rsidR="00CD4308" w:rsidRPr="00BF6CCA">
        <w:rPr>
          <w:rFonts w:ascii="Times New Roman" w:hAnsi="Times New Roman" w:cs="Times New Roman"/>
          <w:sz w:val="28"/>
          <w:szCs w:val="28"/>
        </w:rPr>
        <w:t xml:space="preserve"> осъществява първото представяне на детска оперета в България – „Кралският пуяк“ от Луиджи Бордез (1815–1886)</w:t>
      </w:r>
      <w:r w:rsidR="00511273" w:rsidRPr="00BF6CCA">
        <w:rPr>
          <w:rFonts w:ascii="Times New Roman" w:hAnsi="Times New Roman" w:cs="Times New Roman"/>
          <w:sz w:val="28"/>
          <w:szCs w:val="28"/>
        </w:rPr>
        <w:t xml:space="preserve"> на френски език</w:t>
      </w:r>
      <w:r w:rsidR="00CD4308" w:rsidRPr="00BF6CCA">
        <w:rPr>
          <w:rFonts w:ascii="Times New Roman" w:hAnsi="Times New Roman" w:cs="Times New Roman"/>
          <w:sz w:val="28"/>
          <w:szCs w:val="28"/>
        </w:rPr>
        <w:t xml:space="preserve"> с ученици от Държавната мъжка гимназия</w:t>
      </w:r>
      <w:r w:rsidR="00C30682"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CD4308" w:rsidRPr="00BF6CCA">
        <w:rPr>
          <w:rFonts w:ascii="Times New Roman" w:hAnsi="Times New Roman" w:cs="Times New Roman"/>
          <w:sz w:val="28"/>
          <w:szCs w:val="28"/>
        </w:rPr>
        <w:t>.</w:t>
      </w:r>
      <w:r w:rsidR="00511273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184A3B" w:rsidRPr="00BF6CCA">
        <w:rPr>
          <w:rFonts w:ascii="Times New Roman" w:hAnsi="Times New Roman" w:cs="Times New Roman"/>
          <w:sz w:val="28"/>
          <w:szCs w:val="28"/>
        </w:rPr>
        <w:t>През 1893 г. учителят по музика</w:t>
      </w:r>
      <w:r w:rsidR="00511273" w:rsidRPr="00BF6CCA">
        <w:rPr>
          <w:rFonts w:ascii="Times New Roman" w:hAnsi="Times New Roman" w:cs="Times New Roman"/>
          <w:sz w:val="28"/>
          <w:szCs w:val="28"/>
        </w:rPr>
        <w:t xml:space="preserve"> Михаил Райнов </w:t>
      </w:r>
      <w:r w:rsidR="004E7EF5" w:rsidRPr="00BF6CCA">
        <w:rPr>
          <w:rFonts w:ascii="Times New Roman" w:hAnsi="Times New Roman" w:cs="Times New Roman"/>
          <w:sz w:val="28"/>
          <w:szCs w:val="28"/>
        </w:rPr>
        <w:t>(1865–1950)</w:t>
      </w:r>
      <w:r w:rsidR="00184A3B" w:rsidRPr="00BF6CCA">
        <w:rPr>
          <w:rFonts w:ascii="Times New Roman" w:hAnsi="Times New Roman" w:cs="Times New Roman"/>
          <w:sz w:val="28"/>
          <w:szCs w:val="28"/>
        </w:rPr>
        <w:t>, ученик на Каломати,</w:t>
      </w:r>
      <w:r w:rsidR="00511273" w:rsidRPr="00BF6CCA">
        <w:rPr>
          <w:rFonts w:ascii="Times New Roman" w:hAnsi="Times New Roman" w:cs="Times New Roman"/>
          <w:sz w:val="28"/>
          <w:szCs w:val="28"/>
        </w:rPr>
        <w:t xml:space="preserve"> поставя „Кралският пуяк“ отново </w:t>
      </w:r>
      <w:r w:rsidR="00184A3B" w:rsidRPr="00BF6CCA">
        <w:rPr>
          <w:rFonts w:ascii="Times New Roman" w:hAnsi="Times New Roman" w:cs="Times New Roman"/>
          <w:sz w:val="28"/>
          <w:szCs w:val="28"/>
        </w:rPr>
        <w:t xml:space="preserve">и </w:t>
      </w:r>
      <w:r w:rsidR="00511273" w:rsidRPr="00BF6CCA">
        <w:rPr>
          <w:rFonts w:ascii="Times New Roman" w:hAnsi="Times New Roman" w:cs="Times New Roman"/>
          <w:sz w:val="28"/>
          <w:szCs w:val="28"/>
        </w:rPr>
        <w:t xml:space="preserve">на български език, а през 1898 г. с мъжкия състав на Сливенската музикално-певческа дружба „Звукове“ той поставя </w:t>
      </w:r>
      <w:r w:rsidR="002F555C" w:rsidRPr="00BF6CCA">
        <w:rPr>
          <w:rFonts w:ascii="Times New Roman" w:hAnsi="Times New Roman" w:cs="Times New Roman"/>
          <w:sz w:val="28"/>
          <w:szCs w:val="28"/>
        </w:rPr>
        <w:t xml:space="preserve">и </w:t>
      </w:r>
      <w:r w:rsidR="00511273" w:rsidRPr="00BF6CCA">
        <w:rPr>
          <w:rFonts w:ascii="Times New Roman" w:hAnsi="Times New Roman" w:cs="Times New Roman"/>
          <w:sz w:val="28"/>
          <w:szCs w:val="28"/>
        </w:rPr>
        <w:t>оперетата „Пожарният командир“, също от Бордез</w:t>
      </w:r>
      <w:r w:rsidR="00511273"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5B0914" w:rsidRPr="00BF6CCA">
        <w:rPr>
          <w:rFonts w:ascii="Times New Roman" w:hAnsi="Times New Roman" w:cs="Times New Roman"/>
          <w:sz w:val="28"/>
          <w:szCs w:val="28"/>
        </w:rPr>
        <w:t>.</w:t>
      </w:r>
      <w:r w:rsidR="002059C8" w:rsidRPr="00BF6CCA">
        <w:rPr>
          <w:rFonts w:ascii="Times New Roman" w:hAnsi="Times New Roman" w:cs="Times New Roman"/>
          <w:sz w:val="28"/>
          <w:szCs w:val="28"/>
        </w:rPr>
        <w:t xml:space="preserve"> Съществен</w:t>
      </w:r>
      <w:r w:rsidR="00184A3B" w:rsidRPr="00BF6CCA">
        <w:rPr>
          <w:rFonts w:ascii="Times New Roman" w:hAnsi="Times New Roman" w:cs="Times New Roman"/>
          <w:sz w:val="28"/>
          <w:szCs w:val="28"/>
        </w:rPr>
        <w:t xml:space="preserve"> факт е, че</w:t>
      </w:r>
      <w:r w:rsidR="004E7EF5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511273" w:rsidRPr="00BF6CCA">
        <w:rPr>
          <w:rFonts w:ascii="Times New Roman" w:hAnsi="Times New Roman" w:cs="Times New Roman"/>
          <w:sz w:val="28"/>
          <w:szCs w:val="28"/>
        </w:rPr>
        <w:t>М.</w:t>
      </w:r>
      <w:r w:rsidR="004E7EF5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511273" w:rsidRPr="00BF6CCA">
        <w:rPr>
          <w:rFonts w:ascii="Times New Roman" w:hAnsi="Times New Roman" w:cs="Times New Roman"/>
          <w:sz w:val="28"/>
          <w:szCs w:val="28"/>
        </w:rPr>
        <w:t>Райнов е учителят по пиано на Мишо Тодоров</w:t>
      </w:r>
      <w:r w:rsidR="002F555C" w:rsidRPr="00BF6CCA">
        <w:rPr>
          <w:rFonts w:ascii="Times New Roman" w:hAnsi="Times New Roman" w:cs="Times New Roman"/>
          <w:sz w:val="28"/>
          <w:szCs w:val="28"/>
        </w:rPr>
        <w:t>.</w:t>
      </w:r>
    </w:p>
    <w:p w:rsidR="00D0311E" w:rsidRPr="00BF6CCA" w:rsidRDefault="00322250" w:rsidP="00655E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 xml:space="preserve">През 1909 г. Панайот Пипков и </w:t>
      </w:r>
      <w:r w:rsidR="002F555C" w:rsidRPr="00BF6CCA">
        <w:rPr>
          <w:rFonts w:ascii="Times New Roman" w:hAnsi="Times New Roman" w:cs="Times New Roman"/>
          <w:sz w:val="28"/>
          <w:szCs w:val="28"/>
        </w:rPr>
        <w:t>Маестро Георги Атанасов полагат</w:t>
      </w:r>
      <w:r w:rsidRPr="00BF6CCA">
        <w:rPr>
          <w:rFonts w:ascii="Times New Roman" w:hAnsi="Times New Roman" w:cs="Times New Roman"/>
          <w:sz w:val="28"/>
          <w:szCs w:val="28"/>
        </w:rPr>
        <w:t xml:space="preserve"> началото на българското оперетно творчество за деца. Още със </w:t>
      </w:r>
      <w:r w:rsidRPr="00BF6CCA">
        <w:rPr>
          <w:rFonts w:ascii="Times New Roman" w:hAnsi="Times New Roman" w:cs="Times New Roman"/>
          <w:sz w:val="28"/>
          <w:szCs w:val="28"/>
        </w:rPr>
        <w:lastRenderedPageBreak/>
        <w:t>завръщането</w:t>
      </w:r>
      <w:r w:rsidR="002059C8" w:rsidRPr="00BF6CCA">
        <w:rPr>
          <w:rFonts w:ascii="Times New Roman" w:hAnsi="Times New Roman" w:cs="Times New Roman"/>
          <w:sz w:val="28"/>
          <w:szCs w:val="28"/>
        </w:rPr>
        <w:t xml:space="preserve"> си от студентството в Женевската консерватория</w:t>
      </w:r>
      <w:r w:rsidRPr="00BF6CCA">
        <w:rPr>
          <w:rFonts w:ascii="Times New Roman" w:hAnsi="Times New Roman" w:cs="Times New Roman"/>
          <w:sz w:val="28"/>
          <w:szCs w:val="28"/>
        </w:rPr>
        <w:t xml:space="preserve"> и постъпването като учител в Мъжк</w:t>
      </w:r>
      <w:r w:rsidR="002059C8" w:rsidRPr="00BF6CCA">
        <w:rPr>
          <w:rFonts w:ascii="Times New Roman" w:hAnsi="Times New Roman" w:cs="Times New Roman"/>
          <w:sz w:val="28"/>
          <w:szCs w:val="28"/>
        </w:rPr>
        <w:t>ата гимназия „Добри Чинтулов“ –</w:t>
      </w:r>
      <w:r w:rsidR="002F555C" w:rsidRPr="00BF6CCA">
        <w:rPr>
          <w:rFonts w:ascii="Times New Roman" w:hAnsi="Times New Roman" w:cs="Times New Roman"/>
          <w:sz w:val="28"/>
          <w:szCs w:val="28"/>
        </w:rPr>
        <w:t xml:space="preserve"> Сливен, образованият</w:t>
      </w:r>
      <w:r w:rsidRPr="00BF6CCA">
        <w:rPr>
          <w:rFonts w:ascii="Times New Roman" w:hAnsi="Times New Roman" w:cs="Times New Roman"/>
          <w:sz w:val="28"/>
          <w:szCs w:val="28"/>
        </w:rPr>
        <w:t xml:space="preserve"> млад музикант </w:t>
      </w:r>
      <w:r w:rsidR="00FF1E96" w:rsidRPr="00BF6CCA">
        <w:rPr>
          <w:rFonts w:ascii="Times New Roman" w:hAnsi="Times New Roman" w:cs="Times New Roman"/>
          <w:sz w:val="28"/>
          <w:szCs w:val="28"/>
        </w:rPr>
        <w:t xml:space="preserve">се </w:t>
      </w:r>
      <w:r w:rsidR="009E3130" w:rsidRPr="00BF6CCA">
        <w:rPr>
          <w:rFonts w:ascii="Times New Roman" w:hAnsi="Times New Roman" w:cs="Times New Roman"/>
          <w:sz w:val="28"/>
          <w:szCs w:val="28"/>
        </w:rPr>
        <w:t>включва в тази творческа и културно-просветна дейност</w:t>
      </w:r>
      <w:r w:rsidRPr="00BF6CCA">
        <w:rPr>
          <w:rFonts w:ascii="Times New Roman" w:hAnsi="Times New Roman" w:cs="Times New Roman"/>
          <w:sz w:val="28"/>
          <w:szCs w:val="28"/>
        </w:rPr>
        <w:t>.</w:t>
      </w:r>
      <w:r w:rsidR="009E3130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Pr="00BF6CCA">
        <w:rPr>
          <w:rFonts w:ascii="Times New Roman" w:hAnsi="Times New Roman" w:cs="Times New Roman"/>
          <w:sz w:val="28"/>
          <w:szCs w:val="28"/>
        </w:rPr>
        <w:t xml:space="preserve">Това се случва в същата година, </w:t>
      </w:r>
      <w:r w:rsidR="00A75C71" w:rsidRPr="00BF6CCA">
        <w:rPr>
          <w:rFonts w:ascii="Times New Roman" w:hAnsi="Times New Roman" w:cs="Times New Roman"/>
          <w:sz w:val="28"/>
          <w:szCs w:val="28"/>
        </w:rPr>
        <w:t xml:space="preserve">в която неговият съгражданин </w:t>
      </w:r>
      <w:r w:rsidR="00FF46EA" w:rsidRPr="00BF6CCA">
        <w:rPr>
          <w:rFonts w:ascii="Times New Roman" w:hAnsi="Times New Roman" w:cs="Times New Roman"/>
          <w:sz w:val="28"/>
          <w:szCs w:val="28"/>
        </w:rPr>
        <w:t xml:space="preserve">и вече утвърден </w:t>
      </w:r>
      <w:r w:rsidRPr="00BF6CCA">
        <w:rPr>
          <w:rFonts w:ascii="Times New Roman" w:hAnsi="Times New Roman" w:cs="Times New Roman"/>
          <w:sz w:val="28"/>
          <w:szCs w:val="28"/>
        </w:rPr>
        <w:t xml:space="preserve">музикален </w:t>
      </w:r>
      <w:r w:rsidR="00FF46EA" w:rsidRPr="00BF6CCA">
        <w:rPr>
          <w:rFonts w:ascii="Times New Roman" w:hAnsi="Times New Roman" w:cs="Times New Roman"/>
          <w:sz w:val="28"/>
          <w:szCs w:val="28"/>
        </w:rPr>
        <w:t>педагог Димо Бойчев</w:t>
      </w:r>
      <w:r w:rsidR="00A75C71" w:rsidRPr="00BF6CCA">
        <w:rPr>
          <w:rFonts w:ascii="Times New Roman" w:hAnsi="Times New Roman" w:cs="Times New Roman"/>
          <w:sz w:val="28"/>
          <w:szCs w:val="28"/>
        </w:rPr>
        <w:t xml:space="preserve"> обединява с</w:t>
      </w:r>
      <w:r w:rsidR="00FF46EA" w:rsidRPr="00BF6CCA">
        <w:rPr>
          <w:rFonts w:ascii="Times New Roman" w:hAnsi="Times New Roman" w:cs="Times New Roman"/>
          <w:sz w:val="28"/>
          <w:szCs w:val="28"/>
        </w:rPr>
        <w:t>ъществуващите</w:t>
      </w:r>
      <w:r w:rsidR="00A9508F" w:rsidRPr="00BF6CCA">
        <w:rPr>
          <w:rFonts w:ascii="Times New Roman" w:hAnsi="Times New Roman" w:cs="Times New Roman"/>
          <w:sz w:val="28"/>
          <w:szCs w:val="28"/>
        </w:rPr>
        <w:t xml:space="preserve"> в страната </w:t>
      </w:r>
      <w:r w:rsidR="00A75C71" w:rsidRPr="00BF6CCA">
        <w:rPr>
          <w:rFonts w:ascii="Times New Roman" w:hAnsi="Times New Roman" w:cs="Times New Roman"/>
          <w:sz w:val="28"/>
          <w:szCs w:val="28"/>
        </w:rPr>
        <w:t xml:space="preserve">Детски музикални китки в Съюз на детските музикални китки. </w:t>
      </w:r>
    </w:p>
    <w:p w:rsidR="00FE1F87" w:rsidRPr="00BF6CCA" w:rsidRDefault="007E6DB1" w:rsidP="00655E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Низ от случайни</w:t>
      </w:r>
      <w:r w:rsidR="009D01E4" w:rsidRPr="00BF6CCA">
        <w:rPr>
          <w:rFonts w:ascii="Times New Roman" w:hAnsi="Times New Roman" w:cs="Times New Roman"/>
          <w:sz w:val="28"/>
          <w:szCs w:val="28"/>
        </w:rPr>
        <w:t xml:space="preserve"> съвпаде</w:t>
      </w:r>
      <w:r w:rsidRPr="00BF6CCA">
        <w:rPr>
          <w:rFonts w:ascii="Times New Roman" w:hAnsi="Times New Roman" w:cs="Times New Roman"/>
          <w:sz w:val="28"/>
          <w:szCs w:val="28"/>
        </w:rPr>
        <w:t>ния или съдбовно предопределен е неговият професионален път</w:t>
      </w:r>
      <w:r w:rsidR="009D01E4" w:rsidRPr="00BF6CCA">
        <w:rPr>
          <w:rFonts w:ascii="Times New Roman" w:hAnsi="Times New Roman" w:cs="Times New Roman"/>
          <w:sz w:val="28"/>
          <w:szCs w:val="28"/>
        </w:rPr>
        <w:t xml:space="preserve">? </w:t>
      </w:r>
      <w:r w:rsidR="00A75C71" w:rsidRPr="00BF6CCA">
        <w:rPr>
          <w:rFonts w:ascii="Times New Roman" w:hAnsi="Times New Roman" w:cs="Times New Roman"/>
          <w:sz w:val="28"/>
          <w:szCs w:val="28"/>
        </w:rPr>
        <w:t xml:space="preserve">Мишо Тодоров </w:t>
      </w:r>
      <w:r w:rsidR="00485A28" w:rsidRPr="00BF6CCA">
        <w:rPr>
          <w:rFonts w:ascii="Times New Roman" w:hAnsi="Times New Roman" w:cs="Times New Roman"/>
          <w:sz w:val="28"/>
          <w:szCs w:val="28"/>
        </w:rPr>
        <w:t>описва</w:t>
      </w:r>
      <w:r w:rsidR="00A75C71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451817" w:rsidRPr="00BF6CCA">
        <w:rPr>
          <w:rFonts w:ascii="Times New Roman" w:hAnsi="Times New Roman" w:cs="Times New Roman"/>
          <w:sz w:val="28"/>
          <w:szCs w:val="28"/>
        </w:rPr>
        <w:t>първата си среща</w:t>
      </w:r>
      <w:r w:rsidR="00A75C71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451817" w:rsidRPr="00BF6CCA">
        <w:rPr>
          <w:rFonts w:ascii="Times New Roman" w:hAnsi="Times New Roman" w:cs="Times New Roman"/>
          <w:sz w:val="28"/>
          <w:szCs w:val="28"/>
        </w:rPr>
        <w:t>с Детската музикална китка в Сливен – внушителен четиригласен хор в съпровод на духов оркестър</w:t>
      </w:r>
      <w:r w:rsidR="009D371B" w:rsidRPr="00BF6CCA">
        <w:rPr>
          <w:rFonts w:ascii="Times New Roman" w:hAnsi="Times New Roman" w:cs="Times New Roman"/>
          <w:sz w:val="28"/>
          <w:szCs w:val="28"/>
        </w:rPr>
        <w:t>,</w:t>
      </w:r>
      <w:r w:rsidR="00451817" w:rsidRPr="00BF6CCA">
        <w:rPr>
          <w:rFonts w:ascii="Times New Roman" w:hAnsi="Times New Roman" w:cs="Times New Roman"/>
          <w:sz w:val="28"/>
          <w:szCs w:val="28"/>
        </w:rPr>
        <w:t xml:space="preserve"> и с нейния основател и диригент </w:t>
      </w:r>
      <w:r w:rsidR="00F260E2" w:rsidRPr="00BF6CCA">
        <w:rPr>
          <w:rFonts w:ascii="Times New Roman" w:hAnsi="Times New Roman" w:cs="Times New Roman"/>
          <w:sz w:val="28"/>
          <w:szCs w:val="28"/>
        </w:rPr>
        <w:t>Васил Димитров</w:t>
      </w:r>
      <w:r w:rsidR="00FF46EA" w:rsidRPr="00BF6CCA">
        <w:rPr>
          <w:rFonts w:ascii="Times New Roman" w:hAnsi="Times New Roman" w:cs="Times New Roman"/>
          <w:sz w:val="28"/>
          <w:szCs w:val="28"/>
        </w:rPr>
        <w:t xml:space="preserve"> (</w:t>
      </w:r>
      <w:r w:rsidR="001148FE" w:rsidRPr="00BF6CCA">
        <w:rPr>
          <w:rFonts w:ascii="Times New Roman" w:hAnsi="Times New Roman" w:cs="Times New Roman"/>
          <w:sz w:val="28"/>
          <w:szCs w:val="28"/>
        </w:rPr>
        <w:t>1885–1972</w:t>
      </w:r>
      <w:r w:rsidR="00FF46EA" w:rsidRPr="00BF6CCA">
        <w:rPr>
          <w:rFonts w:ascii="Times New Roman" w:hAnsi="Times New Roman" w:cs="Times New Roman"/>
          <w:sz w:val="28"/>
          <w:szCs w:val="28"/>
        </w:rPr>
        <w:t>), по време на концерт</w:t>
      </w:r>
      <w:r w:rsidR="00451817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9D01E4" w:rsidRPr="00BF6CCA">
        <w:rPr>
          <w:rFonts w:ascii="Times New Roman" w:hAnsi="Times New Roman" w:cs="Times New Roman"/>
          <w:sz w:val="28"/>
          <w:szCs w:val="28"/>
        </w:rPr>
        <w:t>през 1911</w:t>
      </w:r>
      <w:r w:rsidR="00451817" w:rsidRPr="00BF6CCA">
        <w:rPr>
          <w:rFonts w:ascii="Times New Roman" w:hAnsi="Times New Roman" w:cs="Times New Roman"/>
          <w:sz w:val="28"/>
          <w:szCs w:val="28"/>
        </w:rPr>
        <w:t xml:space="preserve"> г.</w:t>
      </w:r>
      <w:r w:rsidR="00A85931"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 w:rsidR="00451817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9D371B" w:rsidRPr="00BF6CCA">
        <w:rPr>
          <w:rFonts w:ascii="Times New Roman" w:hAnsi="Times New Roman" w:cs="Times New Roman"/>
          <w:sz w:val="28"/>
          <w:szCs w:val="28"/>
        </w:rPr>
        <w:t>Тя бележи нови дългосроч</w:t>
      </w:r>
      <w:r w:rsidRPr="00BF6CCA">
        <w:rPr>
          <w:rFonts w:ascii="Times New Roman" w:hAnsi="Times New Roman" w:cs="Times New Roman"/>
          <w:sz w:val="28"/>
          <w:szCs w:val="28"/>
        </w:rPr>
        <w:t>ни перспективи в</w:t>
      </w:r>
      <w:r w:rsidR="009D371B" w:rsidRPr="00BF6CCA">
        <w:rPr>
          <w:rFonts w:ascii="Times New Roman" w:hAnsi="Times New Roman" w:cs="Times New Roman"/>
          <w:sz w:val="28"/>
          <w:szCs w:val="28"/>
        </w:rPr>
        <w:t xml:space="preserve"> ра</w:t>
      </w:r>
      <w:r w:rsidR="00184A3B" w:rsidRPr="00BF6CCA">
        <w:rPr>
          <w:rFonts w:ascii="Times New Roman" w:hAnsi="Times New Roman" w:cs="Times New Roman"/>
          <w:sz w:val="28"/>
          <w:szCs w:val="28"/>
        </w:rPr>
        <w:t>звитие</w:t>
      </w:r>
      <w:r w:rsidRPr="00BF6CCA">
        <w:rPr>
          <w:rFonts w:ascii="Times New Roman" w:hAnsi="Times New Roman" w:cs="Times New Roman"/>
          <w:sz w:val="28"/>
          <w:szCs w:val="28"/>
        </w:rPr>
        <w:t>то</w:t>
      </w:r>
      <w:r w:rsidR="00184A3B" w:rsidRPr="00BF6CCA">
        <w:rPr>
          <w:rFonts w:ascii="Times New Roman" w:hAnsi="Times New Roman" w:cs="Times New Roman"/>
          <w:sz w:val="28"/>
          <w:szCs w:val="28"/>
        </w:rPr>
        <w:t xml:space="preserve"> на младия музикант. </w:t>
      </w:r>
      <w:r w:rsidR="009D01E4" w:rsidRPr="00BF6CCA">
        <w:rPr>
          <w:rFonts w:ascii="Times New Roman" w:hAnsi="Times New Roman" w:cs="Times New Roman"/>
          <w:sz w:val="28"/>
          <w:szCs w:val="28"/>
        </w:rPr>
        <w:t>Стимулира композирането на п</w:t>
      </w:r>
      <w:r w:rsidR="00184A3B" w:rsidRPr="00BF6CCA">
        <w:rPr>
          <w:rFonts w:ascii="Times New Roman" w:hAnsi="Times New Roman" w:cs="Times New Roman"/>
          <w:sz w:val="28"/>
          <w:szCs w:val="28"/>
        </w:rPr>
        <w:t>ървата му</w:t>
      </w:r>
      <w:r w:rsidR="009D371B" w:rsidRPr="00BF6CCA">
        <w:rPr>
          <w:rFonts w:ascii="Times New Roman" w:hAnsi="Times New Roman" w:cs="Times New Roman"/>
          <w:sz w:val="28"/>
          <w:szCs w:val="28"/>
        </w:rPr>
        <w:t xml:space="preserve"> оперета</w:t>
      </w:r>
      <w:r w:rsidR="00184A3B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9D01E4" w:rsidRPr="00BF6CCA">
        <w:rPr>
          <w:rFonts w:ascii="Times New Roman" w:hAnsi="Times New Roman" w:cs="Times New Roman"/>
          <w:sz w:val="28"/>
          <w:szCs w:val="28"/>
        </w:rPr>
        <w:t>– „Горски</w:t>
      </w:r>
      <w:r w:rsidR="009D371B" w:rsidRPr="00BF6CCA">
        <w:rPr>
          <w:rFonts w:ascii="Times New Roman" w:hAnsi="Times New Roman" w:cs="Times New Roman"/>
          <w:sz w:val="28"/>
          <w:szCs w:val="28"/>
        </w:rPr>
        <w:t xml:space="preserve"> цар“ (1911-12)</w:t>
      </w:r>
      <w:r w:rsidR="009D01E4" w:rsidRPr="00BF6CCA">
        <w:rPr>
          <w:rFonts w:ascii="Times New Roman" w:hAnsi="Times New Roman" w:cs="Times New Roman"/>
          <w:sz w:val="28"/>
          <w:szCs w:val="28"/>
        </w:rPr>
        <w:t xml:space="preserve"> по либрето на Антон Хрусанов и</w:t>
      </w:r>
      <w:r w:rsidR="009D371B" w:rsidRPr="00BF6CCA">
        <w:rPr>
          <w:rFonts w:ascii="Times New Roman" w:hAnsi="Times New Roman" w:cs="Times New Roman"/>
          <w:sz w:val="28"/>
          <w:szCs w:val="28"/>
        </w:rPr>
        <w:t xml:space="preserve"> В. Димитров</w:t>
      </w:r>
      <w:r w:rsidR="00184A3B" w:rsidRPr="00BF6CCA">
        <w:rPr>
          <w:rFonts w:ascii="Times New Roman" w:hAnsi="Times New Roman" w:cs="Times New Roman"/>
          <w:sz w:val="28"/>
          <w:szCs w:val="28"/>
        </w:rPr>
        <w:t>.</w:t>
      </w:r>
      <w:r w:rsidR="009D371B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485A28" w:rsidRPr="00BF6CCA">
        <w:rPr>
          <w:rFonts w:ascii="Times New Roman" w:hAnsi="Times New Roman" w:cs="Times New Roman"/>
          <w:sz w:val="28"/>
          <w:szCs w:val="28"/>
        </w:rPr>
        <w:t>„</w:t>
      </w:r>
      <w:r w:rsidR="009D01E4" w:rsidRPr="00BF6CCA">
        <w:rPr>
          <w:rFonts w:ascii="Times New Roman" w:hAnsi="Times New Roman" w:cs="Times New Roman"/>
          <w:sz w:val="28"/>
          <w:szCs w:val="28"/>
        </w:rPr>
        <w:t xml:space="preserve">Аз грижливо композирах оперетката, като вложих целия си огън на 21-годишната си възраст и събрах всичките си знания, добити от Консерваторията. Бях я написал мъчна (сега добре съзнавам това), но младостта е смела…“– тези спомени е записал М. Тодоров между 1914 </w:t>
      </w:r>
      <w:r w:rsidR="009D371B" w:rsidRPr="00BF6CCA">
        <w:rPr>
          <w:rFonts w:ascii="Times New Roman" w:hAnsi="Times New Roman" w:cs="Times New Roman"/>
          <w:sz w:val="28"/>
          <w:szCs w:val="28"/>
        </w:rPr>
        <w:t>и</w:t>
      </w:r>
      <w:r w:rsidR="00200475" w:rsidRPr="00BF6CCA">
        <w:rPr>
          <w:rFonts w:ascii="Times New Roman" w:hAnsi="Times New Roman" w:cs="Times New Roman"/>
          <w:sz w:val="28"/>
          <w:szCs w:val="28"/>
        </w:rPr>
        <w:t xml:space="preserve"> 1915 г.</w:t>
      </w:r>
      <w:r w:rsidR="00200475"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A122C3" w:rsidRPr="00BF6CCA">
        <w:rPr>
          <w:rFonts w:ascii="Times New Roman" w:hAnsi="Times New Roman" w:cs="Times New Roman"/>
          <w:sz w:val="28"/>
          <w:szCs w:val="28"/>
        </w:rPr>
        <w:t>.</w:t>
      </w:r>
      <w:r w:rsidR="009D371B" w:rsidRPr="00BF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E3" w:rsidRPr="00BF6CCA" w:rsidRDefault="00FE1F87" w:rsidP="00655E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F6CCA">
        <w:rPr>
          <w:rFonts w:ascii="Times New Roman" w:hAnsi="Times New Roman" w:cs="Times New Roman"/>
          <w:sz w:val="28"/>
          <w:szCs w:val="28"/>
        </w:rPr>
        <w:t xml:space="preserve">Между първата и последната му оперета </w:t>
      </w:r>
      <w:r w:rsidR="009D371B" w:rsidRPr="00BF6CCA">
        <w:rPr>
          <w:rFonts w:ascii="Times New Roman" w:hAnsi="Times New Roman" w:cs="Times New Roman"/>
          <w:sz w:val="28"/>
          <w:szCs w:val="28"/>
        </w:rPr>
        <w:t>–</w:t>
      </w:r>
      <w:r w:rsidR="00655EA2" w:rsidRPr="00BF6CCA">
        <w:rPr>
          <w:rFonts w:ascii="Times New Roman" w:hAnsi="Times New Roman" w:cs="Times New Roman"/>
          <w:sz w:val="28"/>
          <w:szCs w:val="28"/>
        </w:rPr>
        <w:t xml:space="preserve"> „Пролетка“</w:t>
      </w:r>
      <w:r w:rsidRPr="00BF6CCA">
        <w:rPr>
          <w:rFonts w:ascii="Times New Roman" w:hAnsi="Times New Roman" w:cs="Times New Roman"/>
          <w:sz w:val="28"/>
          <w:szCs w:val="28"/>
        </w:rPr>
        <w:t xml:space="preserve"> (1958)</w:t>
      </w:r>
      <w:r w:rsidR="009D371B" w:rsidRPr="00BF6CCA">
        <w:rPr>
          <w:rFonts w:ascii="Times New Roman" w:hAnsi="Times New Roman" w:cs="Times New Roman"/>
          <w:sz w:val="28"/>
          <w:szCs w:val="28"/>
        </w:rPr>
        <w:t xml:space="preserve"> се нареждат </w:t>
      </w:r>
      <w:r w:rsidR="00A122C3" w:rsidRPr="00BF6CCA">
        <w:rPr>
          <w:rFonts w:ascii="Times New Roman" w:hAnsi="Times New Roman" w:cs="Times New Roman"/>
          <w:sz w:val="28"/>
          <w:szCs w:val="28"/>
        </w:rPr>
        <w:t>много заглавия:</w:t>
      </w:r>
      <w:r w:rsidR="009D371B" w:rsidRPr="00BF6CCA">
        <w:rPr>
          <w:rFonts w:ascii="Times New Roman" w:hAnsi="Times New Roman" w:cs="Times New Roman"/>
          <w:sz w:val="28"/>
          <w:szCs w:val="28"/>
        </w:rPr>
        <w:t xml:space="preserve"> „Музикални картини из войната“ (1912), „Севдалина“ по либрето на Адолф Гринберг (недовършена)</w:t>
      </w:r>
      <w:r w:rsidR="00090D1F" w:rsidRPr="00BF6CCA">
        <w:rPr>
          <w:rFonts w:ascii="Times New Roman" w:hAnsi="Times New Roman" w:cs="Times New Roman"/>
          <w:sz w:val="28"/>
          <w:szCs w:val="28"/>
        </w:rPr>
        <w:t>,</w:t>
      </w:r>
      <w:r w:rsidR="00655EA2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A24ACC" w:rsidRPr="00BF6CCA">
        <w:rPr>
          <w:rFonts w:ascii="Times New Roman" w:hAnsi="Times New Roman" w:cs="Times New Roman"/>
          <w:sz w:val="28"/>
          <w:szCs w:val="28"/>
        </w:rPr>
        <w:t xml:space="preserve">„Малката кибритопродавачка“ (1920) по Андерсен, „Ветрената мелница“ (1925) по Елин Пелин, „Пакостници“, либрето Любомир Бобевски (1925), </w:t>
      </w:r>
      <w:r w:rsidR="00D804DE" w:rsidRPr="00BF6CCA">
        <w:rPr>
          <w:rFonts w:ascii="Times New Roman" w:hAnsi="Times New Roman" w:cs="Times New Roman"/>
          <w:sz w:val="28"/>
          <w:szCs w:val="28"/>
        </w:rPr>
        <w:t>приказн</w:t>
      </w:r>
      <w:r w:rsidR="008B118F" w:rsidRPr="00BF6CCA">
        <w:rPr>
          <w:rFonts w:ascii="Times New Roman" w:hAnsi="Times New Roman" w:cs="Times New Roman"/>
          <w:sz w:val="28"/>
          <w:szCs w:val="28"/>
        </w:rPr>
        <w:t>а</w:t>
      </w:r>
      <w:r w:rsidR="00D804DE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A24ACC" w:rsidRPr="00BF6CCA">
        <w:rPr>
          <w:rFonts w:ascii="Times New Roman" w:hAnsi="Times New Roman" w:cs="Times New Roman"/>
          <w:sz w:val="28"/>
          <w:szCs w:val="28"/>
        </w:rPr>
        <w:t>оперета</w:t>
      </w:r>
      <w:r w:rsidR="00D804DE" w:rsidRPr="00BF6CCA">
        <w:rPr>
          <w:rFonts w:ascii="Times New Roman" w:hAnsi="Times New Roman" w:cs="Times New Roman"/>
          <w:sz w:val="28"/>
          <w:szCs w:val="28"/>
        </w:rPr>
        <w:t xml:space="preserve"> за юноши „Мъдрият цар“ (1926–</w:t>
      </w:r>
      <w:r w:rsidR="00A24ACC" w:rsidRPr="00BF6CCA">
        <w:rPr>
          <w:rFonts w:ascii="Times New Roman" w:hAnsi="Times New Roman" w:cs="Times New Roman"/>
          <w:sz w:val="28"/>
          <w:szCs w:val="28"/>
        </w:rPr>
        <w:t xml:space="preserve">1927), „Актьори-странници“ – оперета за юноши в едно действие (1929), „Седемтях братя лебеди“ </w:t>
      </w:r>
      <w:r w:rsidR="008B118F" w:rsidRPr="00BF6CCA">
        <w:rPr>
          <w:rFonts w:ascii="Times New Roman" w:hAnsi="Times New Roman" w:cs="Times New Roman"/>
          <w:sz w:val="28"/>
          <w:szCs w:val="28"/>
        </w:rPr>
        <w:t xml:space="preserve">–оперета за юноши </w:t>
      </w:r>
      <w:r w:rsidR="00A24ACC" w:rsidRPr="00BF6CCA">
        <w:rPr>
          <w:rFonts w:ascii="Times New Roman" w:hAnsi="Times New Roman" w:cs="Times New Roman"/>
          <w:sz w:val="28"/>
          <w:szCs w:val="28"/>
        </w:rPr>
        <w:t>по Андерсен (1930), „Ахимира“ (1930)</w:t>
      </w:r>
      <w:r w:rsidR="008B118F" w:rsidRPr="00BF6CCA">
        <w:rPr>
          <w:rFonts w:ascii="Times New Roman" w:hAnsi="Times New Roman" w:cs="Times New Roman"/>
          <w:sz w:val="28"/>
          <w:szCs w:val="28"/>
        </w:rPr>
        <w:t xml:space="preserve"> върху японски </w:t>
      </w:r>
      <w:r w:rsidR="008B118F" w:rsidRPr="00BF6CCA">
        <w:rPr>
          <w:rFonts w:ascii="Times New Roman" w:hAnsi="Times New Roman" w:cs="Times New Roman"/>
          <w:sz w:val="28"/>
          <w:szCs w:val="28"/>
        </w:rPr>
        <w:lastRenderedPageBreak/>
        <w:t>сюжет по текст на Йокашимо Йойхата</w:t>
      </w:r>
      <w:r w:rsidR="008B118F"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  <w:r w:rsidR="00A24ACC" w:rsidRPr="00BF6CCA">
        <w:rPr>
          <w:rFonts w:ascii="Times New Roman" w:hAnsi="Times New Roman" w:cs="Times New Roman"/>
          <w:sz w:val="28"/>
          <w:szCs w:val="28"/>
        </w:rPr>
        <w:t>,</w:t>
      </w:r>
      <w:r w:rsidR="008B118F" w:rsidRPr="00BF6CCA">
        <w:rPr>
          <w:rFonts w:ascii="Times New Roman" w:hAnsi="Times New Roman" w:cs="Times New Roman"/>
          <w:sz w:val="28"/>
          <w:szCs w:val="28"/>
        </w:rPr>
        <w:t xml:space="preserve"> петактната драматична оперета „Рубин – златното сърце“ (1934)</w:t>
      </w:r>
      <w:r w:rsidR="008E7C37" w:rsidRPr="00BF6CCA">
        <w:rPr>
          <w:rFonts w:ascii="Times New Roman" w:hAnsi="Times New Roman" w:cs="Times New Roman"/>
          <w:sz w:val="28"/>
          <w:szCs w:val="28"/>
        </w:rPr>
        <w:t>,</w:t>
      </w:r>
      <w:r w:rsidR="00A24ACC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8E7C37" w:rsidRPr="00BF6CCA">
        <w:rPr>
          <w:rFonts w:ascii="Times New Roman" w:hAnsi="Times New Roman" w:cs="Times New Roman"/>
          <w:sz w:val="28"/>
          <w:szCs w:val="28"/>
        </w:rPr>
        <w:t>„Опозицията на работа“ (?),</w:t>
      </w:r>
      <w:r w:rsidR="006F16E3" w:rsidRPr="00BF6CCA">
        <w:rPr>
          <w:rFonts w:ascii="Times New Roman" w:hAnsi="Times New Roman" w:cs="Times New Roman"/>
          <w:sz w:val="28"/>
          <w:szCs w:val="28"/>
        </w:rPr>
        <w:t xml:space="preserve"> „Хаинбоазкият хайдутин“ (1940)</w:t>
      </w:r>
      <w:r w:rsidR="008E7C37" w:rsidRPr="00BF6CCA">
        <w:rPr>
          <w:rFonts w:ascii="Times New Roman" w:hAnsi="Times New Roman" w:cs="Times New Roman"/>
          <w:sz w:val="28"/>
          <w:szCs w:val="28"/>
        </w:rPr>
        <w:t>. Недовършена остава операта му</w:t>
      </w:r>
      <w:r w:rsidR="006F16E3" w:rsidRPr="00BF6CCA">
        <w:rPr>
          <w:rFonts w:ascii="Times New Roman" w:hAnsi="Times New Roman" w:cs="Times New Roman"/>
          <w:sz w:val="28"/>
          <w:szCs w:val="28"/>
        </w:rPr>
        <w:t xml:space="preserve"> „Иванко –убиеца на Асена </w:t>
      </w:r>
      <w:r w:rsidR="006F16E3" w:rsidRPr="00BF6C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16E3" w:rsidRPr="00BF6CCA">
        <w:rPr>
          <w:rFonts w:ascii="Times New Roman" w:hAnsi="Times New Roman" w:cs="Times New Roman"/>
          <w:sz w:val="28"/>
          <w:szCs w:val="28"/>
        </w:rPr>
        <w:t xml:space="preserve">“ </w:t>
      </w:r>
      <w:r w:rsidR="008E7C37" w:rsidRPr="00BF6CCA">
        <w:rPr>
          <w:rFonts w:ascii="Times New Roman" w:hAnsi="Times New Roman" w:cs="Times New Roman"/>
          <w:sz w:val="28"/>
          <w:szCs w:val="28"/>
        </w:rPr>
        <w:t xml:space="preserve">по драмата на </w:t>
      </w:r>
      <w:r w:rsidR="00A24ACC" w:rsidRPr="00BF6CCA">
        <w:rPr>
          <w:rFonts w:ascii="Times New Roman" w:hAnsi="Times New Roman" w:cs="Times New Roman"/>
          <w:sz w:val="28"/>
          <w:szCs w:val="28"/>
        </w:rPr>
        <w:t xml:space="preserve">Васил Друмев </w:t>
      </w:r>
      <w:r w:rsidR="008E7C37" w:rsidRPr="00BF6CCA">
        <w:rPr>
          <w:rFonts w:ascii="Times New Roman" w:hAnsi="Times New Roman" w:cs="Times New Roman"/>
          <w:sz w:val="28"/>
          <w:szCs w:val="28"/>
        </w:rPr>
        <w:t>(1952)</w:t>
      </w:r>
      <w:r w:rsidR="00A24ACC" w:rsidRPr="00BF6CCA">
        <w:rPr>
          <w:rFonts w:ascii="Times New Roman" w:hAnsi="Times New Roman" w:cs="Times New Roman"/>
          <w:sz w:val="28"/>
          <w:szCs w:val="28"/>
        </w:rPr>
        <w:t>.</w:t>
      </w:r>
      <w:r w:rsidR="006F16E3" w:rsidRPr="00BF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D18" w:rsidRPr="00BF6CCA" w:rsidRDefault="008E7C37" w:rsidP="001A36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„За него беше повеля да подготви някоя оперета (своя или не), да раздвижи музикалния живот в гр</w:t>
      </w:r>
      <w:r w:rsidR="00090D1F" w:rsidRPr="00BF6CCA">
        <w:rPr>
          <w:rFonts w:ascii="Times New Roman" w:hAnsi="Times New Roman" w:cs="Times New Roman"/>
          <w:sz w:val="28"/>
          <w:szCs w:val="28"/>
        </w:rPr>
        <w:t>ада и по-специално в гимназията</w:t>
      </w:r>
      <w:r w:rsidRPr="00BF6CCA">
        <w:rPr>
          <w:rFonts w:ascii="Times New Roman" w:hAnsi="Times New Roman" w:cs="Times New Roman"/>
          <w:sz w:val="28"/>
          <w:szCs w:val="28"/>
        </w:rPr>
        <w:t>“ – ра</w:t>
      </w:r>
      <w:r w:rsidR="001A36C7" w:rsidRPr="00BF6CCA">
        <w:rPr>
          <w:rFonts w:ascii="Times New Roman" w:hAnsi="Times New Roman" w:cs="Times New Roman"/>
          <w:sz w:val="28"/>
          <w:szCs w:val="28"/>
        </w:rPr>
        <w:t xml:space="preserve">зказва писателят Йордан Василев – </w:t>
      </w:r>
      <w:r w:rsidRPr="00BF6CCA">
        <w:rPr>
          <w:rFonts w:ascii="Times New Roman" w:hAnsi="Times New Roman" w:cs="Times New Roman"/>
          <w:sz w:val="28"/>
          <w:szCs w:val="28"/>
        </w:rPr>
        <w:t>Богдар, либре</w:t>
      </w:r>
      <w:r w:rsidR="002356A3" w:rsidRPr="00BF6CCA">
        <w:rPr>
          <w:rFonts w:ascii="Times New Roman" w:hAnsi="Times New Roman" w:cs="Times New Roman"/>
          <w:sz w:val="28"/>
          <w:szCs w:val="28"/>
        </w:rPr>
        <w:t>тист на</w:t>
      </w:r>
      <w:r w:rsidRPr="00BF6CCA">
        <w:rPr>
          <w:rFonts w:ascii="Times New Roman" w:hAnsi="Times New Roman" w:cs="Times New Roman"/>
          <w:sz w:val="28"/>
          <w:szCs w:val="28"/>
        </w:rPr>
        <w:t xml:space="preserve"> „Мъдрият цар“, „Рубин – златното сърце“ и „Хаинбоазкият хайдутин“</w:t>
      </w:r>
      <w:r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 w:rsidRPr="00BF6CCA">
        <w:rPr>
          <w:rFonts w:ascii="Times New Roman" w:hAnsi="Times New Roman" w:cs="Times New Roman"/>
          <w:sz w:val="28"/>
          <w:szCs w:val="28"/>
        </w:rPr>
        <w:t>.</w:t>
      </w:r>
      <w:r w:rsidR="002356A3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FE3D9B" w:rsidRPr="00BF6CCA">
        <w:rPr>
          <w:rFonts w:ascii="Times New Roman" w:hAnsi="Times New Roman" w:cs="Times New Roman"/>
          <w:sz w:val="28"/>
          <w:szCs w:val="28"/>
        </w:rPr>
        <w:t xml:space="preserve">По традиция оперетите се поставят в навечерието преди патронния празника </w:t>
      </w:r>
      <w:r w:rsidR="001A36C7" w:rsidRPr="00BF6CCA">
        <w:rPr>
          <w:rFonts w:ascii="Times New Roman" w:hAnsi="Times New Roman" w:cs="Times New Roman"/>
          <w:sz w:val="28"/>
          <w:szCs w:val="28"/>
        </w:rPr>
        <w:t xml:space="preserve">на </w:t>
      </w:r>
      <w:r w:rsidR="00A122C3" w:rsidRPr="00BF6CCA">
        <w:rPr>
          <w:rFonts w:ascii="Times New Roman" w:hAnsi="Times New Roman" w:cs="Times New Roman"/>
          <w:sz w:val="28"/>
          <w:szCs w:val="28"/>
        </w:rPr>
        <w:t>гимназията, отбелязван ок.</w:t>
      </w:r>
      <w:r w:rsidR="00FE3D9B" w:rsidRPr="00BF6CCA">
        <w:rPr>
          <w:rFonts w:ascii="Times New Roman" w:hAnsi="Times New Roman" w:cs="Times New Roman"/>
          <w:sz w:val="28"/>
          <w:szCs w:val="28"/>
        </w:rPr>
        <w:t xml:space="preserve"> 20 март. </w:t>
      </w:r>
      <w:r w:rsidRPr="00BF6CCA">
        <w:rPr>
          <w:rFonts w:ascii="Times New Roman" w:hAnsi="Times New Roman" w:cs="Times New Roman"/>
          <w:sz w:val="28"/>
          <w:szCs w:val="28"/>
        </w:rPr>
        <w:t xml:space="preserve">Чрез </w:t>
      </w:r>
      <w:r w:rsidR="00FE3D9B" w:rsidRPr="00BF6CCA">
        <w:rPr>
          <w:rFonts w:ascii="Times New Roman" w:hAnsi="Times New Roman" w:cs="Times New Roman"/>
          <w:sz w:val="28"/>
          <w:szCs w:val="28"/>
        </w:rPr>
        <w:t xml:space="preserve">тях </w:t>
      </w:r>
      <w:r w:rsidRPr="00BF6CCA">
        <w:rPr>
          <w:rFonts w:ascii="Times New Roman" w:hAnsi="Times New Roman" w:cs="Times New Roman"/>
          <w:sz w:val="28"/>
          <w:szCs w:val="28"/>
        </w:rPr>
        <w:t>М. Тодоров поддържа буден интереса на обществеността и учениците към предмета „пеене“</w:t>
      </w:r>
      <w:r w:rsidR="00FE3D9B" w:rsidRPr="00BF6CCA">
        <w:rPr>
          <w:rFonts w:ascii="Times New Roman" w:hAnsi="Times New Roman" w:cs="Times New Roman"/>
          <w:sz w:val="28"/>
          <w:szCs w:val="28"/>
        </w:rPr>
        <w:t>,</w:t>
      </w:r>
      <w:r w:rsidRPr="00BF6CCA">
        <w:rPr>
          <w:rFonts w:ascii="Times New Roman" w:hAnsi="Times New Roman" w:cs="Times New Roman"/>
          <w:sz w:val="28"/>
          <w:szCs w:val="28"/>
        </w:rPr>
        <w:t xml:space="preserve"> към </w:t>
      </w:r>
      <w:r w:rsidR="00FE3D9B" w:rsidRPr="00BF6CCA">
        <w:rPr>
          <w:rFonts w:ascii="Times New Roman" w:hAnsi="Times New Roman" w:cs="Times New Roman"/>
          <w:sz w:val="28"/>
          <w:szCs w:val="28"/>
        </w:rPr>
        <w:t xml:space="preserve">сериозната </w:t>
      </w:r>
      <w:r w:rsidRPr="00BF6CCA">
        <w:rPr>
          <w:rFonts w:ascii="Times New Roman" w:hAnsi="Times New Roman" w:cs="Times New Roman"/>
          <w:sz w:val="28"/>
          <w:szCs w:val="28"/>
        </w:rPr>
        <w:t xml:space="preserve">музика, </w:t>
      </w:r>
      <w:r w:rsidR="009C1DF0" w:rsidRPr="00BF6CCA">
        <w:rPr>
          <w:rFonts w:ascii="Times New Roman" w:hAnsi="Times New Roman" w:cs="Times New Roman"/>
          <w:sz w:val="28"/>
          <w:szCs w:val="28"/>
        </w:rPr>
        <w:t xml:space="preserve">облагородява душите и сърцата, </w:t>
      </w:r>
      <w:r w:rsidRPr="00BF6CCA">
        <w:rPr>
          <w:rFonts w:ascii="Times New Roman" w:hAnsi="Times New Roman" w:cs="Times New Roman"/>
          <w:sz w:val="28"/>
          <w:szCs w:val="28"/>
        </w:rPr>
        <w:t>създава вълнуващи събития във вероятно еднообразния живот на Сливен, ко</w:t>
      </w:r>
      <w:r w:rsidR="00090D1F" w:rsidRPr="00BF6CCA">
        <w:rPr>
          <w:rFonts w:ascii="Times New Roman" w:hAnsi="Times New Roman" w:cs="Times New Roman"/>
          <w:sz w:val="28"/>
          <w:szCs w:val="28"/>
        </w:rPr>
        <w:t>ито дълго се преживяват и оставят спомени за цял живот</w:t>
      </w:r>
      <w:r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="009C1DF0" w:rsidRPr="00BF6CCA">
        <w:rPr>
          <w:rFonts w:ascii="Times New Roman" w:hAnsi="Times New Roman" w:cs="Times New Roman"/>
          <w:sz w:val="28"/>
          <w:szCs w:val="28"/>
        </w:rPr>
        <w:t>„И тези дни бяха очаквано тържество и събитие за целия град, защото вечерта в салона на читалището изнасяхме някои от неговите оперети. А те бяха много хубави, с мелодичност и топлина на ариите, с лирична, майсторски сътворена хармония на оркестъра, с интересни сюжети най-вече по народни мотиви или приказки. Изпълнителите бяха много добри, изпълнението – на високо нив</w:t>
      </w:r>
      <w:r w:rsidR="001A36C7" w:rsidRPr="00BF6CCA">
        <w:rPr>
          <w:rFonts w:ascii="Times New Roman" w:hAnsi="Times New Roman" w:cs="Times New Roman"/>
          <w:sz w:val="28"/>
          <w:szCs w:val="28"/>
        </w:rPr>
        <w:t>о за любителско представление.“</w:t>
      </w:r>
      <w:r w:rsidR="009C1DF0"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  <w:r w:rsidR="00A122C3" w:rsidRPr="00BF6CCA">
        <w:rPr>
          <w:rFonts w:ascii="Times New Roman" w:hAnsi="Times New Roman" w:cs="Times New Roman"/>
          <w:sz w:val="28"/>
          <w:szCs w:val="28"/>
        </w:rPr>
        <w:t xml:space="preserve"> –</w:t>
      </w:r>
      <w:r w:rsidR="001A36C7" w:rsidRPr="00BF6CCA">
        <w:rPr>
          <w:rFonts w:ascii="Times New Roman" w:hAnsi="Times New Roman" w:cs="Times New Roman"/>
          <w:sz w:val="28"/>
          <w:szCs w:val="28"/>
        </w:rPr>
        <w:t xml:space="preserve"> споделя д-р Стефан Златанов</w:t>
      </w:r>
      <w:r w:rsidR="00090D1F" w:rsidRPr="00BF6CCA">
        <w:rPr>
          <w:rFonts w:ascii="Times New Roman" w:hAnsi="Times New Roman" w:cs="Times New Roman"/>
          <w:sz w:val="28"/>
          <w:szCs w:val="28"/>
        </w:rPr>
        <w:t>,</w:t>
      </w:r>
      <w:r w:rsidR="00A122C3" w:rsidRPr="00BF6CCA">
        <w:rPr>
          <w:rFonts w:ascii="Times New Roman" w:hAnsi="Times New Roman" w:cs="Times New Roman"/>
          <w:sz w:val="28"/>
          <w:szCs w:val="28"/>
        </w:rPr>
        <w:t xml:space="preserve"> бивш ученик</w:t>
      </w:r>
      <w:r w:rsidR="00090D1F" w:rsidRPr="00BF6CCA">
        <w:rPr>
          <w:rFonts w:ascii="Times New Roman" w:hAnsi="Times New Roman" w:cs="Times New Roman"/>
          <w:sz w:val="28"/>
          <w:szCs w:val="28"/>
        </w:rPr>
        <w:t xml:space="preserve"> на М. Тодоров</w:t>
      </w:r>
      <w:r w:rsidR="00A122C3" w:rsidRPr="00BF6CCA">
        <w:rPr>
          <w:rFonts w:ascii="Times New Roman" w:hAnsi="Times New Roman" w:cs="Times New Roman"/>
          <w:sz w:val="28"/>
          <w:szCs w:val="28"/>
        </w:rPr>
        <w:t>. Неговото ръководство</w:t>
      </w:r>
      <w:r w:rsidR="00A9508F" w:rsidRPr="00BF6CCA">
        <w:rPr>
          <w:rFonts w:ascii="Times New Roman" w:hAnsi="Times New Roman" w:cs="Times New Roman"/>
          <w:sz w:val="28"/>
          <w:szCs w:val="28"/>
        </w:rPr>
        <w:t xml:space="preserve"> на ученическия хор, духов</w:t>
      </w:r>
      <w:r w:rsidR="00FC1572" w:rsidRPr="00BF6CCA">
        <w:rPr>
          <w:rFonts w:ascii="Times New Roman" w:hAnsi="Times New Roman" w:cs="Times New Roman"/>
          <w:sz w:val="28"/>
          <w:szCs w:val="28"/>
        </w:rPr>
        <w:t>ия и симфонич</w:t>
      </w:r>
      <w:r w:rsidR="00A9508F" w:rsidRPr="00BF6CCA">
        <w:rPr>
          <w:rFonts w:ascii="Times New Roman" w:hAnsi="Times New Roman" w:cs="Times New Roman"/>
          <w:sz w:val="28"/>
          <w:szCs w:val="28"/>
        </w:rPr>
        <w:t>н</w:t>
      </w:r>
      <w:r w:rsidR="00FC1572" w:rsidRPr="00BF6CCA">
        <w:rPr>
          <w:rFonts w:ascii="Times New Roman" w:hAnsi="Times New Roman" w:cs="Times New Roman"/>
          <w:sz w:val="28"/>
          <w:szCs w:val="28"/>
        </w:rPr>
        <w:t>ия</w:t>
      </w:r>
      <w:r w:rsidR="00A9508F" w:rsidRPr="00BF6CCA">
        <w:rPr>
          <w:rFonts w:ascii="Times New Roman" w:hAnsi="Times New Roman" w:cs="Times New Roman"/>
          <w:sz w:val="28"/>
          <w:szCs w:val="28"/>
        </w:rPr>
        <w:t xml:space="preserve"> оркестър към гимназията, сътрудничеството </w:t>
      </w:r>
      <w:r w:rsidR="00A122C3" w:rsidRPr="00BF6CCA">
        <w:rPr>
          <w:rFonts w:ascii="Times New Roman" w:hAnsi="Times New Roman" w:cs="Times New Roman"/>
          <w:sz w:val="28"/>
          <w:szCs w:val="28"/>
        </w:rPr>
        <w:t xml:space="preserve">му </w:t>
      </w:r>
      <w:r w:rsidR="00A9508F" w:rsidRPr="00BF6CCA">
        <w:rPr>
          <w:rFonts w:ascii="Times New Roman" w:hAnsi="Times New Roman" w:cs="Times New Roman"/>
          <w:sz w:val="28"/>
          <w:szCs w:val="28"/>
        </w:rPr>
        <w:t>в Детската музикална китка</w:t>
      </w:r>
      <w:r w:rsidR="001A36C7" w:rsidRPr="00BF6CCA">
        <w:rPr>
          <w:rFonts w:ascii="Times New Roman" w:hAnsi="Times New Roman" w:cs="Times New Roman"/>
          <w:sz w:val="28"/>
          <w:szCs w:val="28"/>
        </w:rPr>
        <w:t xml:space="preserve"> допринасят за успеха на тези начинания</w:t>
      </w:r>
      <w:r w:rsidR="00A9508F" w:rsidRPr="00BF6CCA">
        <w:rPr>
          <w:rFonts w:ascii="Times New Roman" w:hAnsi="Times New Roman" w:cs="Times New Roman"/>
          <w:sz w:val="28"/>
          <w:szCs w:val="28"/>
        </w:rPr>
        <w:t>. Разказите на негови съграждани</w:t>
      </w:r>
      <w:r w:rsidR="00E14D18" w:rsidRPr="00BF6CCA">
        <w:rPr>
          <w:rFonts w:ascii="Times New Roman" w:hAnsi="Times New Roman" w:cs="Times New Roman"/>
          <w:sz w:val="28"/>
          <w:szCs w:val="28"/>
        </w:rPr>
        <w:t xml:space="preserve"> и ученици, включени в </w:t>
      </w:r>
      <w:r w:rsidR="00895B78" w:rsidRPr="00BF6CCA">
        <w:rPr>
          <w:rFonts w:ascii="Times New Roman" w:hAnsi="Times New Roman" w:cs="Times New Roman"/>
          <w:sz w:val="28"/>
          <w:szCs w:val="28"/>
        </w:rPr>
        <w:t>„Спомени за Мишо Тодоров“</w:t>
      </w:r>
      <w:r w:rsidR="001A36C7" w:rsidRPr="00BF6CCA">
        <w:rPr>
          <w:rFonts w:ascii="Times New Roman" w:hAnsi="Times New Roman" w:cs="Times New Roman"/>
          <w:sz w:val="28"/>
          <w:szCs w:val="28"/>
        </w:rPr>
        <w:t>, изграждат</w:t>
      </w:r>
      <w:r w:rsidR="00E14D18" w:rsidRPr="00BF6CCA">
        <w:rPr>
          <w:rFonts w:ascii="Times New Roman" w:hAnsi="Times New Roman" w:cs="Times New Roman"/>
          <w:sz w:val="28"/>
          <w:szCs w:val="28"/>
        </w:rPr>
        <w:t xml:space="preserve"> жива картина на </w:t>
      </w:r>
      <w:r w:rsidR="009C1DF0" w:rsidRPr="00BF6CCA">
        <w:rPr>
          <w:rFonts w:ascii="Times New Roman" w:hAnsi="Times New Roman" w:cs="Times New Roman"/>
          <w:sz w:val="28"/>
          <w:szCs w:val="28"/>
        </w:rPr>
        <w:t>ч</w:t>
      </w:r>
      <w:r w:rsidR="00A122C3" w:rsidRPr="00BF6CCA">
        <w:rPr>
          <w:rFonts w:ascii="Times New Roman" w:hAnsi="Times New Roman" w:cs="Times New Roman"/>
          <w:sz w:val="28"/>
          <w:szCs w:val="28"/>
        </w:rPr>
        <w:t>асовете по пеене и цялостната негова училищна</w:t>
      </w:r>
      <w:r w:rsidR="00FC1572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E14D18" w:rsidRPr="00BF6CCA">
        <w:rPr>
          <w:rFonts w:ascii="Times New Roman" w:hAnsi="Times New Roman" w:cs="Times New Roman"/>
          <w:sz w:val="28"/>
          <w:szCs w:val="28"/>
        </w:rPr>
        <w:t xml:space="preserve">дейност. </w:t>
      </w:r>
      <w:r w:rsidR="009C1DF0" w:rsidRPr="00BF6CCA">
        <w:rPr>
          <w:rFonts w:ascii="Times New Roman" w:hAnsi="Times New Roman" w:cs="Times New Roman"/>
          <w:sz w:val="28"/>
          <w:szCs w:val="28"/>
        </w:rPr>
        <w:t>В час</w:t>
      </w:r>
      <w:r w:rsidR="00AA1383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A122C3" w:rsidRPr="00BF6CCA">
        <w:rPr>
          <w:rFonts w:ascii="Times New Roman" w:hAnsi="Times New Roman" w:cs="Times New Roman"/>
          <w:sz w:val="28"/>
          <w:szCs w:val="28"/>
        </w:rPr>
        <w:t xml:space="preserve">той </w:t>
      </w:r>
      <w:r w:rsidR="00AA1383" w:rsidRPr="00BF6CCA">
        <w:rPr>
          <w:rFonts w:ascii="Times New Roman" w:hAnsi="Times New Roman" w:cs="Times New Roman"/>
          <w:sz w:val="28"/>
          <w:szCs w:val="28"/>
        </w:rPr>
        <w:t>набелязва всички музикално даровити ученици и ги при</w:t>
      </w:r>
      <w:r w:rsidR="009C1DF0" w:rsidRPr="00BF6CCA">
        <w:rPr>
          <w:rFonts w:ascii="Times New Roman" w:hAnsi="Times New Roman" w:cs="Times New Roman"/>
          <w:sz w:val="28"/>
          <w:szCs w:val="28"/>
        </w:rPr>
        <w:t>влича</w:t>
      </w:r>
      <w:r w:rsidR="00E14D18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B51BDB" w:rsidRPr="00BF6CCA">
        <w:rPr>
          <w:rFonts w:ascii="Times New Roman" w:hAnsi="Times New Roman" w:cs="Times New Roman"/>
          <w:sz w:val="28"/>
          <w:szCs w:val="28"/>
        </w:rPr>
        <w:t xml:space="preserve">като </w:t>
      </w:r>
      <w:r w:rsidR="009C1DF0" w:rsidRPr="00BF6CCA">
        <w:rPr>
          <w:rFonts w:ascii="Times New Roman" w:hAnsi="Times New Roman" w:cs="Times New Roman"/>
          <w:sz w:val="28"/>
          <w:szCs w:val="28"/>
        </w:rPr>
        <w:t xml:space="preserve">оркестранти, </w:t>
      </w:r>
      <w:r w:rsidR="00B51BDB" w:rsidRPr="00BF6CCA">
        <w:rPr>
          <w:rFonts w:ascii="Times New Roman" w:hAnsi="Times New Roman" w:cs="Times New Roman"/>
          <w:sz w:val="28"/>
          <w:szCs w:val="28"/>
        </w:rPr>
        <w:t xml:space="preserve">хористи или </w:t>
      </w:r>
      <w:r w:rsidR="00B51BDB" w:rsidRPr="00BF6CCA">
        <w:rPr>
          <w:rFonts w:ascii="Times New Roman" w:hAnsi="Times New Roman" w:cs="Times New Roman"/>
          <w:sz w:val="28"/>
          <w:szCs w:val="28"/>
        </w:rPr>
        <w:lastRenderedPageBreak/>
        <w:t xml:space="preserve">солисти </w:t>
      </w:r>
      <w:r w:rsidR="00AA1383" w:rsidRPr="00BF6CCA">
        <w:rPr>
          <w:rFonts w:ascii="Times New Roman" w:hAnsi="Times New Roman" w:cs="Times New Roman"/>
          <w:sz w:val="28"/>
          <w:szCs w:val="28"/>
        </w:rPr>
        <w:t xml:space="preserve">към училищните </w:t>
      </w:r>
      <w:r w:rsidR="00B51BDB" w:rsidRPr="00BF6CCA">
        <w:rPr>
          <w:rFonts w:ascii="Times New Roman" w:hAnsi="Times New Roman" w:cs="Times New Roman"/>
          <w:sz w:val="28"/>
          <w:szCs w:val="28"/>
        </w:rPr>
        <w:t xml:space="preserve">оперетни </w:t>
      </w:r>
      <w:r w:rsidR="00AA1383" w:rsidRPr="00BF6CCA">
        <w:rPr>
          <w:rFonts w:ascii="Times New Roman" w:hAnsi="Times New Roman" w:cs="Times New Roman"/>
          <w:sz w:val="28"/>
          <w:szCs w:val="28"/>
        </w:rPr>
        <w:t>постановки.</w:t>
      </w:r>
      <w:r w:rsidR="00B51BDB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2356A3" w:rsidRPr="00BF6CCA">
        <w:rPr>
          <w:rFonts w:ascii="Times New Roman" w:hAnsi="Times New Roman" w:cs="Times New Roman"/>
          <w:sz w:val="28"/>
          <w:szCs w:val="28"/>
        </w:rPr>
        <w:t xml:space="preserve">Подобен е подходът </w:t>
      </w:r>
      <w:r w:rsidR="00A9508F" w:rsidRPr="00BF6CCA">
        <w:rPr>
          <w:rFonts w:ascii="Times New Roman" w:hAnsi="Times New Roman" w:cs="Times New Roman"/>
          <w:sz w:val="28"/>
          <w:szCs w:val="28"/>
        </w:rPr>
        <w:t xml:space="preserve">и </w:t>
      </w:r>
      <w:r w:rsidR="002356A3" w:rsidRPr="00BF6CCA">
        <w:rPr>
          <w:rFonts w:ascii="Times New Roman" w:hAnsi="Times New Roman" w:cs="Times New Roman"/>
          <w:sz w:val="28"/>
          <w:szCs w:val="28"/>
        </w:rPr>
        <w:t>на учителката по пеене в Девическата гимназия на града</w:t>
      </w:r>
      <w:r w:rsidR="009641A2" w:rsidRPr="00BF6CCA">
        <w:rPr>
          <w:rFonts w:ascii="Times New Roman" w:hAnsi="Times New Roman" w:cs="Times New Roman"/>
          <w:sz w:val="28"/>
          <w:szCs w:val="28"/>
        </w:rPr>
        <w:t xml:space="preserve"> Цонка Тинева</w:t>
      </w:r>
      <w:r w:rsidR="002356A3" w:rsidRPr="00BF6CCA">
        <w:rPr>
          <w:rFonts w:ascii="Times New Roman" w:hAnsi="Times New Roman" w:cs="Times New Roman"/>
          <w:sz w:val="28"/>
          <w:szCs w:val="28"/>
        </w:rPr>
        <w:t>. „Често пъти</w:t>
      </w:r>
      <w:r w:rsidR="006630AB" w:rsidRPr="00BF6CCA">
        <w:rPr>
          <w:rFonts w:ascii="Times New Roman" w:hAnsi="Times New Roman" w:cs="Times New Roman"/>
          <w:sz w:val="28"/>
          <w:szCs w:val="28"/>
        </w:rPr>
        <w:t xml:space="preserve"> дейността на двата колектива се обединяваше. Тогава се даваха оперетките, които се помнеха с години“</w:t>
      </w:r>
      <w:r w:rsidR="006630AB"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  <w:r w:rsidR="002356A3" w:rsidRPr="00BF6CCA">
        <w:rPr>
          <w:rFonts w:ascii="Times New Roman" w:hAnsi="Times New Roman" w:cs="Times New Roman"/>
          <w:sz w:val="28"/>
          <w:szCs w:val="28"/>
        </w:rPr>
        <w:t>.</w:t>
      </w:r>
      <w:r w:rsidR="006630AB" w:rsidRPr="00BF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77" w:rsidRPr="00BF6CCA" w:rsidRDefault="00A9508F" w:rsidP="00DA4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По свидетелство на Димо Бойчев, „Малката кибритопродавачка“ е „най популярната оперета на М.</w:t>
      </w:r>
      <w:r w:rsidR="00FC1572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Pr="00BF6CCA">
        <w:rPr>
          <w:rFonts w:ascii="Times New Roman" w:hAnsi="Times New Roman" w:cs="Times New Roman"/>
          <w:sz w:val="28"/>
          <w:szCs w:val="28"/>
        </w:rPr>
        <w:t>Тодоров“ и тя е представена в десетки градове на България, включително в Софи</w:t>
      </w:r>
      <w:r w:rsidR="00ED33D6" w:rsidRPr="00BF6CCA">
        <w:rPr>
          <w:rFonts w:ascii="Times New Roman" w:hAnsi="Times New Roman" w:cs="Times New Roman"/>
          <w:sz w:val="28"/>
          <w:szCs w:val="28"/>
        </w:rPr>
        <w:t>я на сцената на Народния театър</w:t>
      </w:r>
      <w:r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  <w:r w:rsidR="00ED33D6" w:rsidRPr="00BF6CCA">
        <w:rPr>
          <w:rFonts w:ascii="Times New Roman" w:hAnsi="Times New Roman" w:cs="Times New Roman"/>
          <w:sz w:val="28"/>
          <w:szCs w:val="28"/>
        </w:rPr>
        <w:t>.</w:t>
      </w:r>
      <w:r w:rsidRPr="00BF6CCA">
        <w:rPr>
          <w:rFonts w:ascii="Times New Roman" w:hAnsi="Times New Roman" w:cs="Times New Roman"/>
          <w:sz w:val="28"/>
          <w:szCs w:val="28"/>
        </w:rPr>
        <w:t xml:space="preserve"> А според музиколога Иван Камбуров „Малката кибритопродавачка“, </w:t>
      </w:r>
      <w:r w:rsidR="00FE3D9B" w:rsidRPr="00BF6CCA">
        <w:rPr>
          <w:rFonts w:ascii="Times New Roman" w:hAnsi="Times New Roman" w:cs="Times New Roman"/>
          <w:sz w:val="28"/>
          <w:szCs w:val="28"/>
        </w:rPr>
        <w:t>„</w:t>
      </w:r>
      <w:r w:rsidRPr="00BF6CCA">
        <w:rPr>
          <w:rFonts w:ascii="Times New Roman" w:hAnsi="Times New Roman" w:cs="Times New Roman"/>
          <w:sz w:val="28"/>
          <w:szCs w:val="28"/>
        </w:rPr>
        <w:t>Вятърната мелница“ и др. „са играни почти във всички наши градове.“</w:t>
      </w:r>
      <w:r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  <w:r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FF266A" w:rsidRPr="00BF6CCA">
        <w:rPr>
          <w:rFonts w:ascii="Times New Roman" w:hAnsi="Times New Roman" w:cs="Times New Roman"/>
          <w:sz w:val="28"/>
          <w:szCs w:val="28"/>
        </w:rPr>
        <w:t>Димо Бойчев издава „Малката кибритопродавачка“</w:t>
      </w:r>
      <w:r w:rsidR="00F12798" w:rsidRPr="00BF6CCA">
        <w:rPr>
          <w:rFonts w:ascii="Times New Roman" w:hAnsi="Times New Roman" w:cs="Times New Roman"/>
          <w:sz w:val="28"/>
          <w:szCs w:val="28"/>
        </w:rPr>
        <w:t xml:space="preserve"> в своята „Детска оперетна библиотека“ под №5, но годината не е отбелязана (под №4 </w:t>
      </w:r>
      <w:r w:rsidR="009C1DF0" w:rsidRPr="00BF6CCA">
        <w:rPr>
          <w:rFonts w:ascii="Times New Roman" w:hAnsi="Times New Roman" w:cs="Times New Roman"/>
          <w:sz w:val="28"/>
          <w:szCs w:val="28"/>
        </w:rPr>
        <w:t xml:space="preserve">през </w:t>
      </w:r>
      <w:r w:rsidR="00FF266A" w:rsidRPr="00BF6CCA">
        <w:rPr>
          <w:rFonts w:ascii="Times New Roman" w:hAnsi="Times New Roman" w:cs="Times New Roman"/>
          <w:sz w:val="28"/>
          <w:szCs w:val="28"/>
        </w:rPr>
        <w:t xml:space="preserve">1919 г. </w:t>
      </w:r>
      <w:r w:rsidR="00F12798" w:rsidRPr="00BF6CCA">
        <w:rPr>
          <w:rFonts w:ascii="Times New Roman" w:hAnsi="Times New Roman" w:cs="Times New Roman"/>
          <w:sz w:val="28"/>
          <w:szCs w:val="28"/>
        </w:rPr>
        <w:t>излиза „За пти</w:t>
      </w:r>
      <w:r w:rsidR="00A122C3" w:rsidRPr="00BF6CCA">
        <w:rPr>
          <w:rFonts w:ascii="Times New Roman" w:hAnsi="Times New Roman" w:cs="Times New Roman"/>
          <w:sz w:val="28"/>
          <w:szCs w:val="28"/>
        </w:rPr>
        <w:t>чки“ от Маестро Георги Атанасов</w:t>
      </w:r>
      <w:r w:rsidR="00F12798" w:rsidRPr="00BF6CCA">
        <w:rPr>
          <w:rFonts w:ascii="Times New Roman" w:hAnsi="Times New Roman" w:cs="Times New Roman"/>
          <w:sz w:val="28"/>
          <w:szCs w:val="28"/>
        </w:rPr>
        <w:t>)</w:t>
      </w:r>
      <w:r w:rsidR="00DA4839"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="00C44F06" w:rsidRPr="00BF6CCA">
        <w:rPr>
          <w:rFonts w:ascii="Times New Roman" w:hAnsi="Times New Roman" w:cs="Times New Roman"/>
          <w:sz w:val="28"/>
          <w:szCs w:val="28"/>
        </w:rPr>
        <w:t>Отпечатани са либретото и вокалните партии, но бе</w:t>
      </w:r>
      <w:r w:rsidR="00090D1F" w:rsidRPr="00BF6CCA">
        <w:rPr>
          <w:rFonts w:ascii="Times New Roman" w:hAnsi="Times New Roman" w:cs="Times New Roman"/>
          <w:sz w:val="28"/>
          <w:szCs w:val="28"/>
        </w:rPr>
        <w:t>з клавир. Изследването на налични</w:t>
      </w:r>
      <w:r w:rsidR="001D3C84" w:rsidRPr="00BF6CCA">
        <w:rPr>
          <w:rFonts w:ascii="Times New Roman" w:hAnsi="Times New Roman" w:cs="Times New Roman"/>
          <w:sz w:val="28"/>
          <w:szCs w:val="28"/>
        </w:rPr>
        <w:t>те</w:t>
      </w:r>
      <w:r w:rsidR="00090D1F" w:rsidRPr="00BF6CCA">
        <w:rPr>
          <w:rFonts w:ascii="Times New Roman" w:hAnsi="Times New Roman" w:cs="Times New Roman"/>
          <w:sz w:val="28"/>
          <w:szCs w:val="28"/>
        </w:rPr>
        <w:t xml:space="preserve"> в Държавен архив – Сливен и на</w:t>
      </w:r>
      <w:r w:rsidR="00C44F06" w:rsidRPr="00BF6CCA">
        <w:rPr>
          <w:rFonts w:ascii="Times New Roman" w:hAnsi="Times New Roman" w:cs="Times New Roman"/>
          <w:sz w:val="28"/>
          <w:szCs w:val="28"/>
        </w:rPr>
        <w:t xml:space="preserve"> използван</w:t>
      </w:r>
      <w:r w:rsidR="00090D1F" w:rsidRPr="00BF6CCA">
        <w:rPr>
          <w:rFonts w:ascii="Times New Roman" w:hAnsi="Times New Roman" w:cs="Times New Roman"/>
          <w:sz w:val="28"/>
          <w:szCs w:val="28"/>
        </w:rPr>
        <w:t>ите</w:t>
      </w:r>
      <w:r w:rsidR="00C44F06" w:rsidRPr="00BF6CCA">
        <w:rPr>
          <w:rFonts w:ascii="Times New Roman" w:hAnsi="Times New Roman" w:cs="Times New Roman"/>
          <w:sz w:val="28"/>
          <w:szCs w:val="28"/>
        </w:rPr>
        <w:t xml:space="preserve"> при изпълнение</w:t>
      </w:r>
      <w:r w:rsidR="00090D1F" w:rsidRPr="00BF6CCA">
        <w:rPr>
          <w:rFonts w:ascii="Times New Roman" w:hAnsi="Times New Roman" w:cs="Times New Roman"/>
          <w:sz w:val="28"/>
          <w:szCs w:val="28"/>
        </w:rPr>
        <w:t>то</w:t>
      </w:r>
      <w:r w:rsidR="00C44F06" w:rsidRPr="00BF6CCA">
        <w:rPr>
          <w:rFonts w:ascii="Times New Roman" w:hAnsi="Times New Roman" w:cs="Times New Roman"/>
          <w:sz w:val="28"/>
          <w:szCs w:val="28"/>
        </w:rPr>
        <w:t xml:space="preserve"> на оперетата в гр</w:t>
      </w:r>
      <w:r w:rsidR="00090D1F" w:rsidRPr="00BF6CCA">
        <w:rPr>
          <w:rFonts w:ascii="Times New Roman" w:hAnsi="Times New Roman" w:cs="Times New Roman"/>
          <w:sz w:val="28"/>
          <w:szCs w:val="28"/>
        </w:rPr>
        <w:t>ада по случай 100-годишнината от рождението на композитора</w:t>
      </w:r>
      <w:r w:rsidR="001D3C84" w:rsidRPr="00BF6CCA">
        <w:rPr>
          <w:rFonts w:ascii="Times New Roman" w:hAnsi="Times New Roman" w:cs="Times New Roman"/>
          <w:sz w:val="28"/>
          <w:szCs w:val="28"/>
        </w:rPr>
        <w:t xml:space="preserve"> нотни материали</w:t>
      </w:r>
      <w:r w:rsidR="00A122C3" w:rsidRPr="00BF6CCA">
        <w:rPr>
          <w:rFonts w:ascii="Times New Roman" w:hAnsi="Times New Roman" w:cs="Times New Roman"/>
          <w:sz w:val="28"/>
          <w:szCs w:val="28"/>
        </w:rPr>
        <w:t xml:space="preserve"> остава</w:t>
      </w:r>
      <w:r w:rsidR="00C44F06" w:rsidRPr="00BF6CCA">
        <w:rPr>
          <w:rFonts w:ascii="Times New Roman" w:hAnsi="Times New Roman" w:cs="Times New Roman"/>
          <w:sz w:val="28"/>
          <w:szCs w:val="28"/>
        </w:rPr>
        <w:t xml:space="preserve"> задача за бъдеща работа. </w:t>
      </w:r>
      <w:r w:rsidR="00DA4839" w:rsidRPr="00BF6CCA">
        <w:rPr>
          <w:rFonts w:ascii="Times New Roman" w:hAnsi="Times New Roman" w:cs="Times New Roman"/>
          <w:sz w:val="28"/>
          <w:szCs w:val="28"/>
        </w:rPr>
        <w:t>Настоящата публикация ще надникне в два други ръкописа, съхранява</w:t>
      </w:r>
      <w:r w:rsidR="00FF266A" w:rsidRPr="00BF6CCA">
        <w:rPr>
          <w:rFonts w:ascii="Times New Roman" w:hAnsi="Times New Roman" w:cs="Times New Roman"/>
          <w:sz w:val="28"/>
          <w:szCs w:val="28"/>
        </w:rPr>
        <w:t>ни в</w:t>
      </w:r>
      <w:r w:rsidR="007C1252" w:rsidRPr="00BF6CCA">
        <w:rPr>
          <w:rFonts w:ascii="Times New Roman" w:hAnsi="Times New Roman" w:cs="Times New Roman"/>
          <w:sz w:val="28"/>
          <w:szCs w:val="28"/>
        </w:rPr>
        <w:t xml:space="preserve"> архива</w:t>
      </w:r>
      <w:r w:rsidR="00FF266A" w:rsidRPr="00BF6CCA">
        <w:rPr>
          <w:rFonts w:ascii="Times New Roman" w:hAnsi="Times New Roman" w:cs="Times New Roman"/>
          <w:sz w:val="28"/>
          <w:szCs w:val="28"/>
        </w:rPr>
        <w:t>. Това</w:t>
      </w:r>
      <w:r w:rsidR="00DA4839" w:rsidRPr="00BF6CCA">
        <w:rPr>
          <w:rFonts w:ascii="Times New Roman" w:hAnsi="Times New Roman" w:cs="Times New Roman"/>
          <w:sz w:val="28"/>
          <w:szCs w:val="28"/>
        </w:rPr>
        <w:t xml:space="preserve"> са </w:t>
      </w:r>
      <w:r w:rsidR="00FF266A" w:rsidRPr="00BF6CCA">
        <w:rPr>
          <w:rFonts w:ascii="Times New Roman" w:hAnsi="Times New Roman" w:cs="Times New Roman"/>
          <w:sz w:val="28"/>
          <w:szCs w:val="28"/>
        </w:rPr>
        <w:t xml:space="preserve">клавирите </w:t>
      </w:r>
      <w:r w:rsidR="00DA4839" w:rsidRPr="00BF6CCA">
        <w:rPr>
          <w:rFonts w:ascii="Times New Roman" w:hAnsi="Times New Roman" w:cs="Times New Roman"/>
          <w:sz w:val="28"/>
          <w:szCs w:val="28"/>
        </w:rPr>
        <w:t>на оперетите „Мъдрият цар“ и „Седемтях братя лебеди“</w:t>
      </w:r>
      <w:r w:rsidR="00D804DE" w:rsidRPr="00BF6CCA">
        <w:rPr>
          <w:rFonts w:ascii="Times New Roman" w:hAnsi="Times New Roman" w:cs="Times New Roman"/>
          <w:sz w:val="28"/>
          <w:szCs w:val="28"/>
        </w:rPr>
        <w:t>, и двете върху приказни сюжети</w:t>
      </w:r>
      <w:r w:rsidR="00DA4839" w:rsidRPr="00BF6C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1A2" w:rsidRPr="00BF6CCA" w:rsidRDefault="00D804DE" w:rsidP="00DA4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 xml:space="preserve">„Мъдрият цар“ е </w:t>
      </w:r>
      <w:r w:rsidR="00F02A5C" w:rsidRPr="00BF6CCA">
        <w:rPr>
          <w:rFonts w:ascii="Times New Roman" w:hAnsi="Times New Roman" w:cs="Times New Roman"/>
          <w:sz w:val="28"/>
          <w:szCs w:val="28"/>
        </w:rPr>
        <w:t xml:space="preserve">композирана </w:t>
      </w:r>
      <w:r w:rsidRPr="00BF6CCA">
        <w:rPr>
          <w:rFonts w:ascii="Times New Roman" w:hAnsi="Times New Roman" w:cs="Times New Roman"/>
          <w:sz w:val="28"/>
          <w:szCs w:val="28"/>
        </w:rPr>
        <w:t xml:space="preserve">по текст на Добри Немиров. </w:t>
      </w:r>
      <w:r w:rsidR="00F02A5C" w:rsidRPr="00BF6CCA">
        <w:rPr>
          <w:rFonts w:ascii="Times New Roman" w:hAnsi="Times New Roman" w:cs="Times New Roman"/>
          <w:sz w:val="28"/>
          <w:szCs w:val="28"/>
        </w:rPr>
        <w:t>Началната</w:t>
      </w:r>
      <w:r w:rsidR="00ED33D6" w:rsidRPr="00BF6CCA">
        <w:rPr>
          <w:rFonts w:ascii="Times New Roman" w:hAnsi="Times New Roman" w:cs="Times New Roman"/>
          <w:sz w:val="28"/>
          <w:szCs w:val="28"/>
        </w:rPr>
        <w:t xml:space="preserve"> страница </w:t>
      </w:r>
      <w:r w:rsidR="00F02A5C" w:rsidRPr="00BF6CCA">
        <w:rPr>
          <w:rFonts w:ascii="Times New Roman" w:hAnsi="Times New Roman" w:cs="Times New Roman"/>
          <w:sz w:val="28"/>
          <w:szCs w:val="28"/>
        </w:rPr>
        <w:t xml:space="preserve">на ръкописа съдържа </w:t>
      </w:r>
      <w:r w:rsidR="00ED33D6" w:rsidRPr="00BF6CCA">
        <w:rPr>
          <w:rFonts w:ascii="Times New Roman" w:hAnsi="Times New Roman" w:cs="Times New Roman"/>
          <w:sz w:val="28"/>
          <w:szCs w:val="28"/>
        </w:rPr>
        <w:t>кратки характеристики на основните действащи лица и бележка, от която става ясно, че първото изпълнение е успешно изнесено на 22 март 1927 г., а също и че „Оркестрантите при гимназия</w:t>
      </w:r>
      <w:r w:rsidR="00F02A5C" w:rsidRPr="00BF6CCA">
        <w:rPr>
          <w:rFonts w:ascii="Times New Roman" w:hAnsi="Times New Roman" w:cs="Times New Roman"/>
          <w:sz w:val="28"/>
          <w:szCs w:val="28"/>
        </w:rPr>
        <w:t>та много свястно съпровождаха“</w:t>
      </w:r>
      <w:r w:rsidR="00A773EB" w:rsidRPr="00BF6CCA">
        <w:rPr>
          <w:rFonts w:ascii="Times New Roman" w:hAnsi="Times New Roman" w:cs="Times New Roman"/>
          <w:sz w:val="28"/>
          <w:szCs w:val="28"/>
        </w:rPr>
        <w:t>.</w:t>
      </w:r>
      <w:r w:rsidR="00F02A5C" w:rsidRPr="00BF6CCA">
        <w:rPr>
          <w:rFonts w:ascii="Times New Roman" w:hAnsi="Times New Roman" w:cs="Times New Roman"/>
          <w:sz w:val="28"/>
          <w:szCs w:val="28"/>
        </w:rPr>
        <w:t xml:space="preserve"> Страницата</w:t>
      </w:r>
      <w:r w:rsidR="009641A2" w:rsidRPr="00BF6CCA">
        <w:rPr>
          <w:rFonts w:ascii="Times New Roman" w:hAnsi="Times New Roman" w:cs="Times New Roman"/>
          <w:sz w:val="28"/>
          <w:szCs w:val="28"/>
        </w:rPr>
        <w:t xml:space="preserve"> носи подписа на Ц. Тинева</w:t>
      </w:r>
      <w:r w:rsidR="00335532" w:rsidRPr="00BF6CCA">
        <w:rPr>
          <w:rFonts w:ascii="Times New Roman" w:hAnsi="Times New Roman" w:cs="Times New Roman"/>
          <w:sz w:val="28"/>
          <w:szCs w:val="28"/>
        </w:rPr>
        <w:t xml:space="preserve"> и годината – 1928</w:t>
      </w:r>
      <w:r w:rsidR="009641A2"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  <w:r w:rsidR="009641A2" w:rsidRPr="00BF6CCA">
        <w:rPr>
          <w:rFonts w:ascii="Times New Roman" w:hAnsi="Times New Roman" w:cs="Times New Roman"/>
          <w:sz w:val="28"/>
          <w:szCs w:val="28"/>
        </w:rPr>
        <w:t>.</w:t>
      </w:r>
      <w:r w:rsidR="00335532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047745" w:rsidRPr="00BF6CCA">
        <w:rPr>
          <w:rFonts w:ascii="Times New Roman" w:hAnsi="Times New Roman" w:cs="Times New Roman"/>
          <w:sz w:val="28"/>
          <w:szCs w:val="28"/>
        </w:rPr>
        <w:t xml:space="preserve">Както изглежда, </w:t>
      </w:r>
      <w:r w:rsidR="006851F6" w:rsidRPr="00BF6CCA">
        <w:rPr>
          <w:rFonts w:ascii="Times New Roman" w:hAnsi="Times New Roman" w:cs="Times New Roman"/>
          <w:sz w:val="28"/>
          <w:szCs w:val="28"/>
        </w:rPr>
        <w:t xml:space="preserve">на 21 март </w:t>
      </w:r>
      <w:r w:rsidR="00335532" w:rsidRPr="00BF6CCA">
        <w:rPr>
          <w:rFonts w:ascii="Times New Roman" w:hAnsi="Times New Roman" w:cs="Times New Roman"/>
          <w:sz w:val="28"/>
          <w:szCs w:val="28"/>
        </w:rPr>
        <w:t>1928 г.</w:t>
      </w:r>
      <w:r w:rsidR="006851F6" w:rsidRPr="00BF6CCA">
        <w:rPr>
          <w:rFonts w:ascii="Times New Roman" w:hAnsi="Times New Roman" w:cs="Times New Roman"/>
          <w:sz w:val="28"/>
          <w:szCs w:val="28"/>
        </w:rPr>
        <w:t xml:space="preserve">, </w:t>
      </w:r>
      <w:r w:rsidR="00047745" w:rsidRPr="00BF6CCA">
        <w:rPr>
          <w:rFonts w:ascii="Times New Roman" w:hAnsi="Times New Roman" w:cs="Times New Roman"/>
          <w:sz w:val="28"/>
          <w:szCs w:val="28"/>
        </w:rPr>
        <w:t>з</w:t>
      </w:r>
      <w:r w:rsidR="006851F6" w:rsidRPr="00BF6CCA">
        <w:rPr>
          <w:rFonts w:ascii="Times New Roman" w:hAnsi="Times New Roman" w:cs="Times New Roman"/>
          <w:sz w:val="28"/>
          <w:szCs w:val="28"/>
        </w:rPr>
        <w:t xml:space="preserve">а </w:t>
      </w:r>
      <w:r w:rsidR="00396877" w:rsidRPr="00BF6CCA">
        <w:rPr>
          <w:rFonts w:ascii="Times New Roman" w:hAnsi="Times New Roman" w:cs="Times New Roman"/>
          <w:sz w:val="28"/>
          <w:szCs w:val="28"/>
        </w:rPr>
        <w:lastRenderedPageBreak/>
        <w:t>патронния празник на гимназията</w:t>
      </w:r>
      <w:r w:rsidR="006851F6" w:rsidRPr="00BF6CCA">
        <w:rPr>
          <w:rFonts w:ascii="Times New Roman" w:hAnsi="Times New Roman" w:cs="Times New Roman"/>
          <w:sz w:val="28"/>
          <w:szCs w:val="28"/>
        </w:rPr>
        <w:t xml:space="preserve"> оперетата </w:t>
      </w:r>
      <w:r w:rsidR="00335532" w:rsidRPr="00BF6CCA">
        <w:rPr>
          <w:rFonts w:ascii="Times New Roman" w:hAnsi="Times New Roman" w:cs="Times New Roman"/>
          <w:sz w:val="28"/>
          <w:szCs w:val="28"/>
        </w:rPr>
        <w:t>е изпълнена</w:t>
      </w:r>
      <w:r w:rsidR="006851F6" w:rsidRPr="00BF6CCA">
        <w:rPr>
          <w:rFonts w:ascii="Times New Roman" w:hAnsi="Times New Roman" w:cs="Times New Roman"/>
          <w:sz w:val="28"/>
          <w:szCs w:val="28"/>
        </w:rPr>
        <w:t xml:space="preserve"> отново, защото В. Димитров</w:t>
      </w:r>
      <w:r w:rsidR="00335532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6851F6" w:rsidRPr="00BF6CCA">
        <w:rPr>
          <w:rFonts w:ascii="Times New Roman" w:hAnsi="Times New Roman" w:cs="Times New Roman"/>
          <w:sz w:val="28"/>
          <w:szCs w:val="28"/>
        </w:rPr>
        <w:t>публикува много</w:t>
      </w:r>
      <w:r w:rsidR="00047745" w:rsidRPr="00BF6CCA">
        <w:rPr>
          <w:rFonts w:ascii="Times New Roman" w:hAnsi="Times New Roman" w:cs="Times New Roman"/>
          <w:sz w:val="28"/>
          <w:szCs w:val="28"/>
        </w:rPr>
        <w:t xml:space="preserve"> ласкав отзив </w:t>
      </w:r>
      <w:r w:rsidR="006851F6" w:rsidRPr="00BF6CCA">
        <w:rPr>
          <w:rFonts w:ascii="Times New Roman" w:hAnsi="Times New Roman" w:cs="Times New Roman"/>
          <w:sz w:val="28"/>
          <w:szCs w:val="28"/>
        </w:rPr>
        <w:t>във старозагорския вестник „Музикален преглед“ от 15.04.1928 г.</w:t>
      </w:r>
      <w:r w:rsidR="006851F6"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  <w:r w:rsidR="003A3029" w:rsidRPr="00BF6CCA">
        <w:rPr>
          <w:rFonts w:ascii="Times New Roman" w:hAnsi="Times New Roman" w:cs="Times New Roman"/>
          <w:sz w:val="28"/>
          <w:szCs w:val="28"/>
        </w:rPr>
        <w:t>.</w:t>
      </w:r>
    </w:p>
    <w:p w:rsidR="00D96336" w:rsidRPr="00BF6CCA" w:rsidRDefault="00D804DE" w:rsidP="00DA4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 xml:space="preserve">Сюжетът </w:t>
      </w:r>
      <w:r w:rsidR="009641A2" w:rsidRPr="00BF6CCA">
        <w:rPr>
          <w:rFonts w:ascii="Times New Roman" w:hAnsi="Times New Roman" w:cs="Times New Roman"/>
          <w:sz w:val="28"/>
          <w:szCs w:val="28"/>
        </w:rPr>
        <w:t xml:space="preserve">на оперетата </w:t>
      </w:r>
      <w:r w:rsidRPr="00BF6CCA">
        <w:rPr>
          <w:rFonts w:ascii="Times New Roman" w:hAnsi="Times New Roman" w:cs="Times New Roman"/>
          <w:sz w:val="28"/>
          <w:szCs w:val="28"/>
        </w:rPr>
        <w:t xml:space="preserve">е следният: Младата </w:t>
      </w:r>
      <w:r w:rsidR="00590105" w:rsidRPr="00BF6CCA">
        <w:rPr>
          <w:rFonts w:ascii="Times New Roman" w:hAnsi="Times New Roman" w:cs="Times New Roman"/>
          <w:sz w:val="28"/>
          <w:szCs w:val="28"/>
        </w:rPr>
        <w:t xml:space="preserve">и умна </w:t>
      </w:r>
      <w:r w:rsidRPr="00BF6CCA">
        <w:rPr>
          <w:rFonts w:ascii="Times New Roman" w:hAnsi="Times New Roman" w:cs="Times New Roman"/>
          <w:sz w:val="28"/>
          <w:szCs w:val="28"/>
        </w:rPr>
        <w:t xml:space="preserve">царица Светлозара търси </w:t>
      </w:r>
      <w:r w:rsidR="009641A2" w:rsidRPr="00BF6CCA">
        <w:rPr>
          <w:rFonts w:ascii="Times New Roman" w:hAnsi="Times New Roman" w:cs="Times New Roman"/>
          <w:sz w:val="28"/>
          <w:szCs w:val="28"/>
        </w:rPr>
        <w:t>достоен съпруг и мъдър владетел</w:t>
      </w:r>
      <w:r w:rsidRPr="00BF6CCA">
        <w:rPr>
          <w:rFonts w:ascii="Times New Roman" w:hAnsi="Times New Roman" w:cs="Times New Roman"/>
          <w:sz w:val="28"/>
          <w:szCs w:val="28"/>
        </w:rPr>
        <w:t xml:space="preserve"> за своето царство. За ръката ѝ</w:t>
      </w:r>
      <w:r w:rsidR="00590105" w:rsidRPr="00BF6CCA">
        <w:rPr>
          <w:rFonts w:ascii="Times New Roman" w:hAnsi="Times New Roman" w:cs="Times New Roman"/>
          <w:sz w:val="28"/>
          <w:szCs w:val="28"/>
        </w:rPr>
        <w:t xml:space="preserve"> с героични дела се надпреварват</w:t>
      </w:r>
      <w:r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9641A2" w:rsidRPr="00BF6CCA">
        <w:rPr>
          <w:rFonts w:ascii="Times New Roman" w:hAnsi="Times New Roman" w:cs="Times New Roman"/>
          <w:sz w:val="28"/>
          <w:szCs w:val="28"/>
        </w:rPr>
        <w:t>трима</w:t>
      </w:r>
      <w:r w:rsidR="00D70F9B" w:rsidRPr="00BF6CCA">
        <w:rPr>
          <w:rFonts w:ascii="Times New Roman" w:hAnsi="Times New Roman" w:cs="Times New Roman"/>
          <w:sz w:val="28"/>
          <w:szCs w:val="28"/>
        </w:rPr>
        <w:t xml:space="preserve"> царски синове</w:t>
      </w:r>
      <w:r w:rsidR="00590105" w:rsidRPr="00BF6CCA">
        <w:rPr>
          <w:rFonts w:ascii="Times New Roman" w:hAnsi="Times New Roman" w:cs="Times New Roman"/>
          <w:sz w:val="28"/>
          <w:szCs w:val="28"/>
        </w:rPr>
        <w:t xml:space="preserve">: </w:t>
      </w:r>
      <w:r w:rsidRPr="00BF6CCA">
        <w:rPr>
          <w:rFonts w:ascii="Times New Roman" w:hAnsi="Times New Roman" w:cs="Times New Roman"/>
          <w:sz w:val="28"/>
          <w:szCs w:val="28"/>
        </w:rPr>
        <w:t>могъщият</w:t>
      </w:r>
      <w:r w:rsidR="00590105" w:rsidRPr="00BF6CCA">
        <w:rPr>
          <w:rFonts w:ascii="Times New Roman" w:hAnsi="Times New Roman" w:cs="Times New Roman"/>
          <w:sz w:val="28"/>
          <w:szCs w:val="28"/>
        </w:rPr>
        <w:t xml:space="preserve"> и решителен, но горд и груб Ермозар, красивия, но суетен </w:t>
      </w:r>
      <w:r w:rsidR="00D70F9B" w:rsidRPr="00BF6CCA">
        <w:rPr>
          <w:rFonts w:ascii="Times New Roman" w:hAnsi="Times New Roman" w:cs="Times New Roman"/>
          <w:sz w:val="28"/>
          <w:szCs w:val="28"/>
        </w:rPr>
        <w:t>и капризен</w:t>
      </w:r>
      <w:r w:rsidR="00590105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D70F9B" w:rsidRPr="00BF6CCA">
        <w:rPr>
          <w:rFonts w:ascii="Times New Roman" w:hAnsi="Times New Roman" w:cs="Times New Roman"/>
          <w:sz w:val="28"/>
          <w:szCs w:val="28"/>
        </w:rPr>
        <w:t xml:space="preserve">самохвалко </w:t>
      </w:r>
      <w:r w:rsidR="00590105" w:rsidRPr="00BF6CCA">
        <w:rPr>
          <w:rFonts w:ascii="Times New Roman" w:hAnsi="Times New Roman" w:cs="Times New Roman"/>
          <w:sz w:val="28"/>
          <w:szCs w:val="28"/>
        </w:rPr>
        <w:t xml:space="preserve">Винегор, </w:t>
      </w:r>
      <w:r w:rsidR="00D70F9B" w:rsidRPr="00BF6CCA">
        <w:rPr>
          <w:rFonts w:ascii="Times New Roman" w:hAnsi="Times New Roman" w:cs="Times New Roman"/>
          <w:sz w:val="28"/>
          <w:szCs w:val="28"/>
        </w:rPr>
        <w:t>поетичният, но чудноват</w:t>
      </w:r>
      <w:r w:rsidR="00590105" w:rsidRPr="00BF6CCA">
        <w:rPr>
          <w:rFonts w:ascii="Times New Roman" w:hAnsi="Times New Roman" w:cs="Times New Roman"/>
          <w:sz w:val="28"/>
          <w:szCs w:val="28"/>
        </w:rPr>
        <w:t xml:space="preserve"> и откъснат от </w:t>
      </w:r>
      <w:r w:rsidR="00D70F9B" w:rsidRPr="00BF6CCA">
        <w:rPr>
          <w:rFonts w:ascii="Times New Roman" w:hAnsi="Times New Roman" w:cs="Times New Roman"/>
          <w:sz w:val="28"/>
          <w:szCs w:val="28"/>
        </w:rPr>
        <w:t>реал</w:t>
      </w:r>
      <w:r w:rsidR="00D96336" w:rsidRPr="00BF6CCA">
        <w:rPr>
          <w:rFonts w:ascii="Times New Roman" w:hAnsi="Times New Roman" w:cs="Times New Roman"/>
          <w:sz w:val="28"/>
          <w:szCs w:val="28"/>
        </w:rPr>
        <w:t>ния свят</w:t>
      </w:r>
      <w:r w:rsidR="00590105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D70F9B" w:rsidRPr="00BF6CCA">
        <w:rPr>
          <w:rFonts w:ascii="Times New Roman" w:hAnsi="Times New Roman" w:cs="Times New Roman"/>
          <w:sz w:val="28"/>
          <w:szCs w:val="28"/>
        </w:rPr>
        <w:t>С</w:t>
      </w:r>
      <w:r w:rsidR="00590105" w:rsidRPr="00BF6CCA">
        <w:rPr>
          <w:rFonts w:ascii="Times New Roman" w:hAnsi="Times New Roman" w:cs="Times New Roman"/>
          <w:sz w:val="28"/>
          <w:szCs w:val="28"/>
        </w:rPr>
        <w:t>ветолик</w:t>
      </w:r>
      <w:r w:rsidR="009641A2" w:rsidRPr="00BF6CCA">
        <w:rPr>
          <w:rFonts w:ascii="Times New Roman" w:hAnsi="Times New Roman" w:cs="Times New Roman"/>
          <w:sz w:val="28"/>
          <w:szCs w:val="28"/>
        </w:rPr>
        <w:t>. Четвъртият ца</w:t>
      </w:r>
      <w:r w:rsidR="00F02A5C" w:rsidRPr="00BF6CCA">
        <w:rPr>
          <w:rFonts w:ascii="Times New Roman" w:hAnsi="Times New Roman" w:cs="Times New Roman"/>
          <w:sz w:val="28"/>
          <w:szCs w:val="28"/>
        </w:rPr>
        <w:t>рски син и претендент</w:t>
      </w:r>
      <w:r w:rsidR="009641A2" w:rsidRPr="00BF6CCA">
        <w:rPr>
          <w:rFonts w:ascii="Times New Roman" w:hAnsi="Times New Roman" w:cs="Times New Roman"/>
          <w:sz w:val="28"/>
          <w:szCs w:val="28"/>
        </w:rPr>
        <w:t xml:space="preserve"> за съпруг е </w:t>
      </w:r>
      <w:r w:rsidR="00590105" w:rsidRPr="00BF6CCA">
        <w:rPr>
          <w:rFonts w:ascii="Times New Roman" w:hAnsi="Times New Roman" w:cs="Times New Roman"/>
          <w:sz w:val="28"/>
          <w:szCs w:val="28"/>
        </w:rPr>
        <w:t>скромният</w:t>
      </w:r>
      <w:r w:rsidR="009641A2" w:rsidRPr="00BF6CCA">
        <w:rPr>
          <w:rFonts w:ascii="Times New Roman" w:hAnsi="Times New Roman" w:cs="Times New Roman"/>
          <w:sz w:val="28"/>
          <w:szCs w:val="28"/>
        </w:rPr>
        <w:t xml:space="preserve"> и</w:t>
      </w:r>
      <w:r w:rsidR="00763C73" w:rsidRPr="00BF6CCA">
        <w:rPr>
          <w:rFonts w:ascii="Times New Roman" w:hAnsi="Times New Roman" w:cs="Times New Roman"/>
          <w:sz w:val="28"/>
          <w:szCs w:val="28"/>
        </w:rPr>
        <w:t xml:space="preserve"> естествен</w:t>
      </w:r>
      <w:r w:rsidR="00D70F9B" w:rsidRPr="00BF6CCA">
        <w:rPr>
          <w:rFonts w:ascii="Times New Roman" w:hAnsi="Times New Roman" w:cs="Times New Roman"/>
          <w:sz w:val="28"/>
          <w:szCs w:val="28"/>
        </w:rPr>
        <w:t xml:space="preserve"> Венеамин</w:t>
      </w:r>
      <w:r w:rsidR="00F02A5C" w:rsidRPr="00BF6CCA">
        <w:rPr>
          <w:rFonts w:ascii="Times New Roman" w:hAnsi="Times New Roman" w:cs="Times New Roman"/>
          <w:sz w:val="28"/>
          <w:szCs w:val="28"/>
        </w:rPr>
        <w:t>,</w:t>
      </w:r>
      <w:r w:rsidR="00097553" w:rsidRPr="00BF6CCA">
        <w:rPr>
          <w:rFonts w:ascii="Times New Roman" w:hAnsi="Times New Roman" w:cs="Times New Roman"/>
          <w:sz w:val="28"/>
          <w:szCs w:val="28"/>
        </w:rPr>
        <w:t xml:space="preserve"> който не се стреми към самоцелни подвизи, обича свободата, природата, труда и е милостив към обикновените хора</w:t>
      </w:r>
      <w:r w:rsidR="002C3AA3" w:rsidRPr="00BF6CCA">
        <w:rPr>
          <w:rFonts w:ascii="Times New Roman" w:hAnsi="Times New Roman" w:cs="Times New Roman"/>
          <w:sz w:val="28"/>
          <w:szCs w:val="28"/>
        </w:rPr>
        <w:t>.</w:t>
      </w:r>
      <w:r w:rsidR="00097553" w:rsidRPr="00BF6CCA">
        <w:rPr>
          <w:rFonts w:ascii="Times New Roman" w:hAnsi="Times New Roman" w:cs="Times New Roman"/>
          <w:sz w:val="28"/>
          <w:szCs w:val="28"/>
        </w:rPr>
        <w:t xml:space="preserve"> Откровен и разумен</w:t>
      </w:r>
      <w:r w:rsidR="00D96336" w:rsidRPr="00BF6CCA">
        <w:rPr>
          <w:rFonts w:ascii="Times New Roman" w:hAnsi="Times New Roman" w:cs="Times New Roman"/>
          <w:sz w:val="28"/>
          <w:szCs w:val="28"/>
        </w:rPr>
        <w:t xml:space="preserve">, той </w:t>
      </w:r>
      <w:r w:rsidR="00520BE1" w:rsidRPr="00BF6CCA">
        <w:rPr>
          <w:rFonts w:ascii="Times New Roman" w:hAnsi="Times New Roman" w:cs="Times New Roman"/>
          <w:sz w:val="28"/>
          <w:szCs w:val="28"/>
        </w:rPr>
        <w:t xml:space="preserve">привлича вниманието </w:t>
      </w:r>
      <w:r w:rsidR="00D96336" w:rsidRPr="00BF6CCA">
        <w:rPr>
          <w:rFonts w:ascii="Times New Roman" w:hAnsi="Times New Roman" w:cs="Times New Roman"/>
          <w:sz w:val="28"/>
          <w:szCs w:val="28"/>
        </w:rPr>
        <w:t xml:space="preserve">на Светлозара още при първата </w:t>
      </w:r>
      <w:r w:rsidR="00520BE1" w:rsidRPr="00BF6CCA">
        <w:rPr>
          <w:rFonts w:ascii="Times New Roman" w:hAnsi="Times New Roman" w:cs="Times New Roman"/>
          <w:sz w:val="28"/>
          <w:szCs w:val="28"/>
        </w:rPr>
        <w:t xml:space="preserve">им </w:t>
      </w:r>
      <w:r w:rsidR="00D96336" w:rsidRPr="00BF6CCA">
        <w:rPr>
          <w:rFonts w:ascii="Times New Roman" w:hAnsi="Times New Roman" w:cs="Times New Roman"/>
          <w:sz w:val="28"/>
          <w:szCs w:val="28"/>
        </w:rPr>
        <w:t xml:space="preserve">среща. </w:t>
      </w:r>
      <w:r w:rsidR="00F02A5C" w:rsidRPr="00BF6CCA">
        <w:rPr>
          <w:rFonts w:ascii="Times New Roman" w:hAnsi="Times New Roman" w:cs="Times New Roman"/>
          <w:sz w:val="28"/>
          <w:szCs w:val="28"/>
        </w:rPr>
        <w:t xml:space="preserve">И след едногодишния срок, в който кандидатите </w:t>
      </w:r>
      <w:r w:rsidR="00C330F6" w:rsidRPr="00BF6CCA">
        <w:rPr>
          <w:rFonts w:ascii="Times New Roman" w:hAnsi="Times New Roman" w:cs="Times New Roman"/>
          <w:sz w:val="28"/>
          <w:szCs w:val="28"/>
        </w:rPr>
        <w:t>са по</w:t>
      </w:r>
      <w:r w:rsidR="00097553" w:rsidRPr="00BF6CCA">
        <w:rPr>
          <w:rFonts w:ascii="Times New Roman" w:hAnsi="Times New Roman" w:cs="Times New Roman"/>
          <w:sz w:val="28"/>
          <w:szCs w:val="28"/>
        </w:rPr>
        <w:t>ставени</w:t>
      </w:r>
      <w:r w:rsidR="00F02A5C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4F2A3A" w:rsidRPr="00BF6CCA">
        <w:rPr>
          <w:rFonts w:ascii="Times New Roman" w:hAnsi="Times New Roman" w:cs="Times New Roman"/>
          <w:sz w:val="28"/>
          <w:szCs w:val="28"/>
        </w:rPr>
        <w:t xml:space="preserve">на </w:t>
      </w:r>
      <w:r w:rsidR="00F02A5C" w:rsidRPr="00BF6CCA">
        <w:rPr>
          <w:rFonts w:ascii="Times New Roman" w:hAnsi="Times New Roman" w:cs="Times New Roman"/>
          <w:sz w:val="28"/>
          <w:szCs w:val="28"/>
        </w:rPr>
        <w:t>изпитания</w:t>
      </w:r>
      <w:r w:rsidR="00C330F6" w:rsidRPr="00BF6CCA">
        <w:rPr>
          <w:rFonts w:ascii="Times New Roman" w:hAnsi="Times New Roman" w:cs="Times New Roman"/>
          <w:sz w:val="28"/>
          <w:szCs w:val="28"/>
        </w:rPr>
        <w:t>, т</w:t>
      </w:r>
      <w:r w:rsidR="00520BE1" w:rsidRPr="00BF6CCA">
        <w:rPr>
          <w:rFonts w:ascii="Times New Roman" w:hAnsi="Times New Roman" w:cs="Times New Roman"/>
          <w:sz w:val="28"/>
          <w:szCs w:val="28"/>
        </w:rPr>
        <w:t xml:space="preserve">я </w:t>
      </w:r>
      <w:r w:rsidR="00C330F6" w:rsidRPr="00BF6CCA">
        <w:rPr>
          <w:rFonts w:ascii="Times New Roman" w:hAnsi="Times New Roman" w:cs="Times New Roman"/>
          <w:sz w:val="28"/>
          <w:szCs w:val="28"/>
        </w:rPr>
        <w:t>оценява</w:t>
      </w:r>
      <w:r w:rsidR="00520BE1" w:rsidRPr="00BF6CCA">
        <w:rPr>
          <w:rFonts w:ascii="Times New Roman" w:hAnsi="Times New Roman" w:cs="Times New Roman"/>
          <w:sz w:val="28"/>
          <w:szCs w:val="28"/>
        </w:rPr>
        <w:t xml:space="preserve"> д</w:t>
      </w:r>
      <w:r w:rsidR="00D96336" w:rsidRPr="00BF6CCA">
        <w:rPr>
          <w:rFonts w:ascii="Times New Roman" w:hAnsi="Times New Roman" w:cs="Times New Roman"/>
          <w:sz w:val="28"/>
          <w:szCs w:val="28"/>
        </w:rPr>
        <w:t xml:space="preserve">оброто му сърце </w:t>
      </w:r>
      <w:r w:rsidR="00520BE1" w:rsidRPr="00BF6CCA">
        <w:rPr>
          <w:rFonts w:ascii="Times New Roman" w:hAnsi="Times New Roman" w:cs="Times New Roman"/>
          <w:sz w:val="28"/>
          <w:szCs w:val="28"/>
        </w:rPr>
        <w:t xml:space="preserve">и грижите </w:t>
      </w:r>
      <w:r w:rsidR="004F2A3A" w:rsidRPr="00BF6CCA">
        <w:rPr>
          <w:rFonts w:ascii="Times New Roman" w:hAnsi="Times New Roman" w:cs="Times New Roman"/>
          <w:sz w:val="28"/>
          <w:szCs w:val="28"/>
        </w:rPr>
        <w:t xml:space="preserve">му </w:t>
      </w:r>
      <w:r w:rsidR="00520BE1" w:rsidRPr="00BF6CCA">
        <w:rPr>
          <w:rFonts w:ascii="Times New Roman" w:hAnsi="Times New Roman" w:cs="Times New Roman"/>
          <w:sz w:val="28"/>
          <w:szCs w:val="28"/>
        </w:rPr>
        <w:t xml:space="preserve">за хората по-високо от </w:t>
      </w:r>
      <w:r w:rsidR="00097553" w:rsidRPr="00BF6CCA">
        <w:rPr>
          <w:rFonts w:ascii="Times New Roman" w:hAnsi="Times New Roman" w:cs="Times New Roman"/>
          <w:sz w:val="28"/>
          <w:szCs w:val="28"/>
        </w:rPr>
        <w:t xml:space="preserve">всеки </w:t>
      </w:r>
      <w:r w:rsidR="00C330F6" w:rsidRPr="00BF6CCA">
        <w:rPr>
          <w:rFonts w:ascii="Times New Roman" w:hAnsi="Times New Roman" w:cs="Times New Roman"/>
          <w:sz w:val="28"/>
          <w:szCs w:val="28"/>
        </w:rPr>
        <w:t>героизъм, скъпоценности</w:t>
      </w:r>
      <w:r w:rsidR="00520BE1" w:rsidRPr="00BF6CCA">
        <w:rPr>
          <w:rFonts w:ascii="Times New Roman" w:hAnsi="Times New Roman" w:cs="Times New Roman"/>
          <w:sz w:val="28"/>
          <w:szCs w:val="28"/>
        </w:rPr>
        <w:t xml:space="preserve"> и</w:t>
      </w:r>
      <w:r w:rsidR="00C330F6" w:rsidRPr="00BF6CCA">
        <w:rPr>
          <w:rFonts w:ascii="Times New Roman" w:hAnsi="Times New Roman" w:cs="Times New Roman"/>
          <w:sz w:val="28"/>
          <w:szCs w:val="28"/>
        </w:rPr>
        <w:t>ли</w:t>
      </w:r>
      <w:r w:rsidR="00097553" w:rsidRPr="00BF6CCA">
        <w:rPr>
          <w:rFonts w:ascii="Times New Roman" w:hAnsi="Times New Roman" w:cs="Times New Roman"/>
          <w:sz w:val="28"/>
          <w:szCs w:val="28"/>
        </w:rPr>
        <w:t xml:space="preserve"> вълшебства</w:t>
      </w:r>
      <w:r w:rsidR="00520BE1" w:rsidRPr="00BF6CCA">
        <w:rPr>
          <w:rFonts w:ascii="Times New Roman" w:hAnsi="Times New Roman" w:cs="Times New Roman"/>
          <w:sz w:val="28"/>
          <w:szCs w:val="28"/>
        </w:rPr>
        <w:t>.</w:t>
      </w:r>
      <w:r w:rsidR="00097553" w:rsidRPr="00BF6CCA">
        <w:rPr>
          <w:rFonts w:ascii="Times New Roman" w:hAnsi="Times New Roman" w:cs="Times New Roman"/>
          <w:sz w:val="28"/>
          <w:szCs w:val="28"/>
        </w:rPr>
        <w:t xml:space="preserve"> Едно от основните послания към младата публиката е заложено в думите ѝ: „Венеамине, престолът на баща ми иска нежно и милостиво сърце, мъдър ум и любов към хората! Сега аз имам най-големия елмаз – той е твоето сърце, имам небесната звезда – той е твоята усмивка. Имам хвърковатия кон – това е свободата!“</w:t>
      </w:r>
      <w:r w:rsidR="006851F6"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="00520BE1" w:rsidRPr="00BF6CCA">
        <w:rPr>
          <w:rFonts w:ascii="Times New Roman" w:hAnsi="Times New Roman" w:cs="Times New Roman"/>
          <w:sz w:val="28"/>
          <w:szCs w:val="28"/>
        </w:rPr>
        <w:t>Основната сюжетна линия</w:t>
      </w:r>
      <w:r w:rsidR="000A56EA" w:rsidRPr="00BF6CCA">
        <w:rPr>
          <w:rFonts w:ascii="Times New Roman" w:hAnsi="Times New Roman" w:cs="Times New Roman"/>
          <w:sz w:val="28"/>
          <w:szCs w:val="28"/>
        </w:rPr>
        <w:t xml:space="preserve"> е обогатена</w:t>
      </w:r>
      <w:r w:rsidR="00520BE1" w:rsidRPr="00BF6CCA">
        <w:rPr>
          <w:rFonts w:ascii="Times New Roman" w:hAnsi="Times New Roman" w:cs="Times New Roman"/>
          <w:sz w:val="28"/>
          <w:szCs w:val="28"/>
        </w:rPr>
        <w:t xml:space="preserve"> от лудориите на </w:t>
      </w:r>
      <w:r w:rsidR="00D84684" w:rsidRPr="00BF6CCA">
        <w:rPr>
          <w:rFonts w:ascii="Times New Roman" w:hAnsi="Times New Roman" w:cs="Times New Roman"/>
          <w:sz w:val="28"/>
          <w:szCs w:val="28"/>
        </w:rPr>
        <w:t>веселите шутове Чуклю</w:t>
      </w:r>
      <w:r w:rsidR="000A56EA" w:rsidRPr="00BF6CCA">
        <w:rPr>
          <w:rFonts w:ascii="Times New Roman" w:hAnsi="Times New Roman" w:cs="Times New Roman"/>
          <w:sz w:val="28"/>
          <w:szCs w:val="28"/>
        </w:rPr>
        <w:t xml:space="preserve"> и Звънко и</w:t>
      </w:r>
      <w:r w:rsidR="00520BE1" w:rsidRPr="00BF6CCA">
        <w:rPr>
          <w:rFonts w:ascii="Times New Roman" w:hAnsi="Times New Roman" w:cs="Times New Roman"/>
          <w:sz w:val="28"/>
          <w:szCs w:val="28"/>
        </w:rPr>
        <w:t xml:space="preserve"> от достолепното присъствие на Съветника</w:t>
      </w:r>
      <w:r w:rsidR="000A56EA" w:rsidRPr="00BF6CCA">
        <w:rPr>
          <w:rFonts w:ascii="Times New Roman" w:hAnsi="Times New Roman" w:cs="Times New Roman"/>
          <w:sz w:val="28"/>
          <w:szCs w:val="28"/>
        </w:rPr>
        <w:t>, който им противодейства</w:t>
      </w:r>
      <w:r w:rsidR="00520BE1" w:rsidRPr="00BF6C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839" w:rsidRPr="00BF6CCA" w:rsidRDefault="006C5505" w:rsidP="00DA4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Главните</w:t>
      </w:r>
      <w:r w:rsidR="004B5101" w:rsidRPr="00BF6CCA">
        <w:rPr>
          <w:rFonts w:ascii="Times New Roman" w:hAnsi="Times New Roman" w:cs="Times New Roman"/>
          <w:sz w:val="28"/>
          <w:szCs w:val="28"/>
        </w:rPr>
        <w:t xml:space="preserve"> персонажи контрастират</w:t>
      </w:r>
      <w:r w:rsidR="00520BE1" w:rsidRPr="00BF6CCA">
        <w:rPr>
          <w:rFonts w:ascii="Times New Roman" w:hAnsi="Times New Roman" w:cs="Times New Roman"/>
          <w:sz w:val="28"/>
          <w:szCs w:val="28"/>
        </w:rPr>
        <w:t xml:space="preserve"> помежду си</w:t>
      </w:r>
      <w:r w:rsidR="002C3AA3" w:rsidRPr="00BF6CCA">
        <w:rPr>
          <w:rFonts w:ascii="Times New Roman" w:hAnsi="Times New Roman" w:cs="Times New Roman"/>
          <w:sz w:val="28"/>
          <w:szCs w:val="28"/>
        </w:rPr>
        <w:t xml:space="preserve">, </w:t>
      </w:r>
      <w:r w:rsidR="00BC259D" w:rsidRPr="00BF6CCA">
        <w:rPr>
          <w:rFonts w:ascii="Times New Roman" w:hAnsi="Times New Roman" w:cs="Times New Roman"/>
          <w:sz w:val="28"/>
          <w:szCs w:val="28"/>
        </w:rPr>
        <w:t xml:space="preserve">но </w:t>
      </w:r>
      <w:r w:rsidR="004B5101" w:rsidRPr="00BF6CCA">
        <w:rPr>
          <w:rFonts w:ascii="Times New Roman" w:hAnsi="Times New Roman" w:cs="Times New Roman"/>
          <w:sz w:val="28"/>
          <w:szCs w:val="28"/>
        </w:rPr>
        <w:t xml:space="preserve">са </w:t>
      </w:r>
      <w:r w:rsidR="00BC259D" w:rsidRPr="00BF6CCA">
        <w:rPr>
          <w:rFonts w:ascii="Times New Roman" w:hAnsi="Times New Roman" w:cs="Times New Roman"/>
          <w:sz w:val="28"/>
          <w:szCs w:val="28"/>
        </w:rPr>
        <w:t>вътрешно цялостни и интересни</w:t>
      </w:r>
      <w:r w:rsidR="002C3AA3" w:rsidRPr="00BF6CCA">
        <w:rPr>
          <w:rFonts w:ascii="Times New Roman" w:hAnsi="Times New Roman" w:cs="Times New Roman"/>
          <w:sz w:val="28"/>
          <w:szCs w:val="28"/>
        </w:rPr>
        <w:t xml:space="preserve"> от режисьорска и актьорска </w:t>
      </w:r>
      <w:r w:rsidR="00BC259D" w:rsidRPr="00BF6CCA">
        <w:rPr>
          <w:rFonts w:ascii="Times New Roman" w:hAnsi="Times New Roman" w:cs="Times New Roman"/>
          <w:sz w:val="28"/>
          <w:szCs w:val="28"/>
        </w:rPr>
        <w:t>гледна точка</w:t>
      </w:r>
      <w:r w:rsidR="008D5361" w:rsidRPr="00BF6CCA">
        <w:rPr>
          <w:rFonts w:ascii="Times New Roman" w:hAnsi="Times New Roman" w:cs="Times New Roman"/>
          <w:sz w:val="28"/>
          <w:szCs w:val="28"/>
        </w:rPr>
        <w:t xml:space="preserve">. Либретото </w:t>
      </w:r>
      <w:r w:rsidR="002C3AA3" w:rsidRPr="00BF6CCA">
        <w:rPr>
          <w:rFonts w:ascii="Times New Roman" w:hAnsi="Times New Roman" w:cs="Times New Roman"/>
          <w:sz w:val="28"/>
          <w:szCs w:val="28"/>
        </w:rPr>
        <w:t xml:space="preserve">също </w:t>
      </w:r>
      <w:r w:rsidR="008D5361" w:rsidRPr="00BF6CCA">
        <w:rPr>
          <w:rFonts w:ascii="Times New Roman" w:hAnsi="Times New Roman" w:cs="Times New Roman"/>
          <w:sz w:val="28"/>
          <w:szCs w:val="28"/>
        </w:rPr>
        <w:t xml:space="preserve">спазва принципите на контраста и симетрията: двете крайни действия се развиват в „зала красива и царствена у Светлозара“, а средното действие </w:t>
      </w:r>
      <w:r w:rsidR="00520BE1" w:rsidRPr="00BF6CCA">
        <w:rPr>
          <w:rFonts w:ascii="Times New Roman" w:hAnsi="Times New Roman" w:cs="Times New Roman"/>
          <w:sz w:val="28"/>
          <w:szCs w:val="28"/>
        </w:rPr>
        <w:t>– през</w:t>
      </w:r>
      <w:r w:rsidR="008D5361" w:rsidRPr="00BF6CCA">
        <w:rPr>
          <w:rFonts w:ascii="Times New Roman" w:hAnsi="Times New Roman" w:cs="Times New Roman"/>
          <w:sz w:val="28"/>
          <w:szCs w:val="28"/>
        </w:rPr>
        <w:t xml:space="preserve"> студена</w:t>
      </w:r>
      <w:r w:rsidR="00590105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8D5361" w:rsidRPr="00BF6CCA">
        <w:rPr>
          <w:rFonts w:ascii="Times New Roman" w:hAnsi="Times New Roman" w:cs="Times New Roman"/>
          <w:sz w:val="28"/>
          <w:szCs w:val="28"/>
        </w:rPr>
        <w:t>зима в гората.</w:t>
      </w:r>
      <w:r w:rsidR="002C3AA3" w:rsidRPr="00BF6CCA">
        <w:rPr>
          <w:rFonts w:ascii="Times New Roman" w:hAnsi="Times New Roman" w:cs="Times New Roman"/>
          <w:sz w:val="28"/>
          <w:szCs w:val="28"/>
        </w:rPr>
        <w:t xml:space="preserve"> Веселието и блясъкът на принцове и </w:t>
      </w:r>
      <w:r w:rsidR="002C3AA3" w:rsidRPr="00BF6CCA">
        <w:rPr>
          <w:rFonts w:ascii="Times New Roman" w:hAnsi="Times New Roman" w:cs="Times New Roman"/>
          <w:sz w:val="28"/>
          <w:szCs w:val="28"/>
        </w:rPr>
        <w:lastRenderedPageBreak/>
        <w:t>придворни</w:t>
      </w:r>
      <w:r w:rsidR="00FA4E8F" w:rsidRPr="00BF6CCA">
        <w:rPr>
          <w:rFonts w:ascii="Times New Roman" w:hAnsi="Times New Roman" w:cs="Times New Roman"/>
          <w:sz w:val="28"/>
          <w:szCs w:val="28"/>
        </w:rPr>
        <w:t xml:space="preserve"> са противопоставени на тежката участ</w:t>
      </w:r>
      <w:r w:rsidR="002C3AA3" w:rsidRPr="00BF6CCA">
        <w:rPr>
          <w:rFonts w:ascii="Times New Roman" w:hAnsi="Times New Roman" w:cs="Times New Roman"/>
          <w:sz w:val="28"/>
          <w:szCs w:val="28"/>
        </w:rPr>
        <w:t xml:space="preserve"> на бед</w:t>
      </w:r>
      <w:r w:rsidR="00520BE1" w:rsidRPr="00BF6CCA">
        <w:rPr>
          <w:rFonts w:ascii="Times New Roman" w:hAnsi="Times New Roman" w:cs="Times New Roman"/>
          <w:sz w:val="28"/>
          <w:szCs w:val="28"/>
        </w:rPr>
        <w:t>ния и изоставен от близките си С</w:t>
      </w:r>
      <w:r w:rsidR="002C3AA3" w:rsidRPr="00BF6CCA">
        <w:rPr>
          <w:rFonts w:ascii="Times New Roman" w:hAnsi="Times New Roman" w:cs="Times New Roman"/>
          <w:sz w:val="28"/>
          <w:szCs w:val="28"/>
        </w:rPr>
        <w:t>тар</w:t>
      </w:r>
      <w:r w:rsidR="000A56EA" w:rsidRPr="00BF6CCA">
        <w:rPr>
          <w:rFonts w:ascii="Times New Roman" w:hAnsi="Times New Roman" w:cs="Times New Roman"/>
          <w:sz w:val="28"/>
          <w:szCs w:val="28"/>
        </w:rPr>
        <w:t>ик</w:t>
      </w:r>
      <w:r w:rsidR="002C3AA3" w:rsidRPr="00BF6C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E99" w:rsidRPr="00BF6CCA" w:rsidRDefault="00434927" w:rsidP="00DA4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О</w:t>
      </w:r>
      <w:r w:rsidR="001B4DD2" w:rsidRPr="00BF6CCA">
        <w:rPr>
          <w:rFonts w:ascii="Times New Roman" w:hAnsi="Times New Roman" w:cs="Times New Roman"/>
          <w:sz w:val="28"/>
          <w:szCs w:val="28"/>
        </w:rPr>
        <w:t>сновна композиционна единица</w:t>
      </w:r>
      <w:r w:rsidR="004F2A3A" w:rsidRPr="00BF6CCA">
        <w:rPr>
          <w:rFonts w:ascii="Times New Roman" w:hAnsi="Times New Roman" w:cs="Times New Roman"/>
          <w:sz w:val="28"/>
          <w:szCs w:val="28"/>
        </w:rPr>
        <w:t xml:space="preserve"> и средство за</w:t>
      </w:r>
      <w:r w:rsidR="001B4DD2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4F2A3A" w:rsidRPr="00BF6CCA">
        <w:rPr>
          <w:rFonts w:ascii="Times New Roman" w:hAnsi="Times New Roman" w:cs="Times New Roman"/>
          <w:sz w:val="28"/>
          <w:szCs w:val="28"/>
        </w:rPr>
        <w:t xml:space="preserve">изграждане на музикалните характеристики </w:t>
      </w:r>
      <w:r w:rsidR="00E43786" w:rsidRPr="00BF6CCA">
        <w:rPr>
          <w:rFonts w:ascii="Times New Roman" w:hAnsi="Times New Roman" w:cs="Times New Roman"/>
          <w:sz w:val="28"/>
          <w:szCs w:val="28"/>
        </w:rPr>
        <w:t xml:space="preserve">в „Мъдрият цар“ </w:t>
      </w:r>
      <w:r w:rsidR="001B4DD2" w:rsidRPr="00BF6CCA">
        <w:rPr>
          <w:rFonts w:ascii="Times New Roman" w:hAnsi="Times New Roman" w:cs="Times New Roman"/>
          <w:sz w:val="28"/>
          <w:szCs w:val="28"/>
        </w:rPr>
        <w:t>е песента.</w:t>
      </w:r>
      <w:r w:rsidR="000A56EA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1B4DD2" w:rsidRPr="00BF6CCA">
        <w:rPr>
          <w:rFonts w:ascii="Times New Roman" w:hAnsi="Times New Roman" w:cs="Times New Roman"/>
          <w:sz w:val="28"/>
          <w:szCs w:val="28"/>
        </w:rPr>
        <w:t>Първо</w:t>
      </w:r>
      <w:r w:rsidR="00E43786" w:rsidRPr="00BF6CCA">
        <w:rPr>
          <w:rFonts w:ascii="Times New Roman" w:hAnsi="Times New Roman" w:cs="Times New Roman"/>
          <w:sz w:val="28"/>
          <w:szCs w:val="28"/>
        </w:rPr>
        <w:t>то експозиционно</w:t>
      </w:r>
      <w:r w:rsidR="002C3AA3" w:rsidRPr="00BF6CCA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1B4DD2" w:rsidRPr="00BF6CCA">
        <w:rPr>
          <w:rFonts w:ascii="Times New Roman" w:hAnsi="Times New Roman" w:cs="Times New Roman"/>
          <w:sz w:val="28"/>
          <w:szCs w:val="28"/>
        </w:rPr>
        <w:t>вие</w:t>
      </w:r>
      <w:r w:rsidR="000A56EA" w:rsidRPr="00BF6CCA">
        <w:rPr>
          <w:rFonts w:ascii="Times New Roman" w:hAnsi="Times New Roman" w:cs="Times New Roman"/>
          <w:sz w:val="28"/>
          <w:szCs w:val="28"/>
        </w:rPr>
        <w:t xml:space="preserve"> е </w:t>
      </w:r>
      <w:r w:rsidR="004F2A3A" w:rsidRPr="00BF6CCA">
        <w:rPr>
          <w:rFonts w:ascii="Times New Roman" w:hAnsi="Times New Roman" w:cs="Times New Roman"/>
          <w:sz w:val="28"/>
          <w:szCs w:val="28"/>
        </w:rPr>
        <w:t>пъстра</w:t>
      </w:r>
      <w:r w:rsidR="00E43786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0A56EA" w:rsidRPr="00BF6CCA">
        <w:rPr>
          <w:rFonts w:ascii="Times New Roman" w:hAnsi="Times New Roman" w:cs="Times New Roman"/>
          <w:sz w:val="28"/>
          <w:szCs w:val="28"/>
        </w:rPr>
        <w:t>поре</w:t>
      </w:r>
      <w:r w:rsidR="00E43786" w:rsidRPr="00BF6CCA">
        <w:rPr>
          <w:rFonts w:ascii="Times New Roman" w:hAnsi="Times New Roman" w:cs="Times New Roman"/>
          <w:sz w:val="28"/>
          <w:szCs w:val="28"/>
        </w:rPr>
        <w:t>дица от кратки песни.</w:t>
      </w:r>
      <w:r w:rsidR="00F11F7B" w:rsidRPr="00BF6CCA">
        <w:rPr>
          <w:rFonts w:ascii="Times New Roman" w:hAnsi="Times New Roman" w:cs="Times New Roman"/>
          <w:sz w:val="28"/>
          <w:szCs w:val="28"/>
        </w:rPr>
        <w:t xml:space="preserve"> „Приветств</w:t>
      </w:r>
      <w:r w:rsidR="00E43786" w:rsidRPr="00BF6CCA">
        <w:rPr>
          <w:rFonts w:ascii="Times New Roman" w:hAnsi="Times New Roman" w:cs="Times New Roman"/>
          <w:sz w:val="28"/>
          <w:szCs w:val="28"/>
        </w:rPr>
        <w:t>ена песен на Съветника“ (№2), три песни на</w:t>
      </w:r>
      <w:r w:rsidR="000A56EA" w:rsidRPr="00BF6CCA">
        <w:rPr>
          <w:rFonts w:ascii="Times New Roman" w:hAnsi="Times New Roman" w:cs="Times New Roman"/>
          <w:sz w:val="28"/>
          <w:szCs w:val="28"/>
        </w:rPr>
        <w:t xml:space="preserve"> Ермозар (</w:t>
      </w:r>
      <w:r w:rsidR="00F11F7B" w:rsidRPr="00BF6CCA">
        <w:rPr>
          <w:rFonts w:ascii="Times New Roman" w:hAnsi="Times New Roman" w:cs="Times New Roman"/>
          <w:sz w:val="28"/>
          <w:szCs w:val="28"/>
        </w:rPr>
        <w:t>№4а, 4б, 9</w:t>
      </w:r>
      <w:r w:rsidR="000A56EA" w:rsidRPr="00BF6CCA">
        <w:rPr>
          <w:rFonts w:ascii="Times New Roman" w:hAnsi="Times New Roman" w:cs="Times New Roman"/>
          <w:sz w:val="28"/>
          <w:szCs w:val="28"/>
        </w:rPr>
        <w:t>)</w:t>
      </w:r>
      <w:r w:rsidR="00E43786" w:rsidRPr="00BF6CCA">
        <w:rPr>
          <w:rFonts w:ascii="Times New Roman" w:hAnsi="Times New Roman" w:cs="Times New Roman"/>
          <w:sz w:val="28"/>
          <w:szCs w:val="28"/>
        </w:rPr>
        <w:t xml:space="preserve">, три песни </w:t>
      </w:r>
      <w:r w:rsidR="003A3029" w:rsidRPr="00BF6CCA">
        <w:rPr>
          <w:rFonts w:ascii="Times New Roman" w:hAnsi="Times New Roman" w:cs="Times New Roman"/>
          <w:sz w:val="28"/>
          <w:szCs w:val="28"/>
        </w:rPr>
        <w:t xml:space="preserve">на </w:t>
      </w:r>
      <w:r w:rsidR="000A56EA" w:rsidRPr="00BF6CCA">
        <w:rPr>
          <w:rFonts w:ascii="Times New Roman" w:hAnsi="Times New Roman" w:cs="Times New Roman"/>
          <w:sz w:val="28"/>
          <w:szCs w:val="28"/>
        </w:rPr>
        <w:t>Винегор</w:t>
      </w:r>
      <w:r w:rsidR="00E43786" w:rsidRPr="00BF6CCA">
        <w:rPr>
          <w:rFonts w:ascii="Times New Roman" w:hAnsi="Times New Roman" w:cs="Times New Roman"/>
          <w:sz w:val="28"/>
          <w:szCs w:val="28"/>
        </w:rPr>
        <w:t xml:space="preserve"> (№3, 6, 10), две песни на</w:t>
      </w:r>
      <w:r w:rsidR="000A56EA" w:rsidRPr="00BF6CCA">
        <w:rPr>
          <w:rFonts w:ascii="Times New Roman" w:hAnsi="Times New Roman" w:cs="Times New Roman"/>
          <w:sz w:val="28"/>
          <w:szCs w:val="28"/>
        </w:rPr>
        <w:t xml:space="preserve"> Светолик (</w:t>
      </w:r>
      <w:r w:rsidR="00F11F7B" w:rsidRPr="00BF6CCA">
        <w:rPr>
          <w:rFonts w:ascii="Times New Roman" w:hAnsi="Times New Roman" w:cs="Times New Roman"/>
          <w:sz w:val="28"/>
          <w:szCs w:val="28"/>
        </w:rPr>
        <w:t>№5, 11</w:t>
      </w:r>
      <w:r w:rsidR="000A56EA" w:rsidRPr="00BF6CCA">
        <w:rPr>
          <w:rFonts w:ascii="Times New Roman" w:hAnsi="Times New Roman" w:cs="Times New Roman"/>
          <w:sz w:val="28"/>
          <w:szCs w:val="28"/>
        </w:rPr>
        <w:t>)</w:t>
      </w:r>
      <w:r w:rsidRPr="00BF6CCA">
        <w:rPr>
          <w:rFonts w:ascii="Times New Roman" w:hAnsi="Times New Roman" w:cs="Times New Roman"/>
          <w:sz w:val="28"/>
          <w:szCs w:val="28"/>
        </w:rPr>
        <w:t xml:space="preserve"> посте</w:t>
      </w:r>
      <w:r w:rsidR="003A3029" w:rsidRPr="00BF6CCA">
        <w:rPr>
          <w:rFonts w:ascii="Times New Roman" w:hAnsi="Times New Roman" w:cs="Times New Roman"/>
          <w:sz w:val="28"/>
          <w:szCs w:val="28"/>
        </w:rPr>
        <w:t>пенно разкриват тези</w:t>
      </w:r>
      <w:r w:rsidRPr="00BF6CCA">
        <w:rPr>
          <w:rFonts w:ascii="Times New Roman" w:hAnsi="Times New Roman" w:cs="Times New Roman"/>
          <w:sz w:val="28"/>
          <w:szCs w:val="28"/>
        </w:rPr>
        <w:t xml:space="preserve"> образи</w:t>
      </w:r>
      <w:r w:rsidR="00F11F7B" w:rsidRPr="00BF6CCA">
        <w:rPr>
          <w:rFonts w:ascii="Times New Roman" w:hAnsi="Times New Roman" w:cs="Times New Roman"/>
          <w:sz w:val="28"/>
          <w:szCs w:val="28"/>
        </w:rPr>
        <w:t>.</w:t>
      </w:r>
      <w:r w:rsidR="000A56EA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Pr="00BF6CCA">
        <w:rPr>
          <w:rFonts w:ascii="Times New Roman" w:hAnsi="Times New Roman" w:cs="Times New Roman"/>
          <w:sz w:val="28"/>
          <w:szCs w:val="28"/>
        </w:rPr>
        <w:t xml:space="preserve">На </w:t>
      </w:r>
      <w:r w:rsidR="000A56EA" w:rsidRPr="00BF6CCA">
        <w:rPr>
          <w:rFonts w:ascii="Times New Roman" w:hAnsi="Times New Roman" w:cs="Times New Roman"/>
          <w:sz w:val="28"/>
          <w:szCs w:val="28"/>
        </w:rPr>
        <w:t>Вениамин</w:t>
      </w:r>
      <w:r w:rsidR="00F11F7B" w:rsidRPr="00BF6CCA">
        <w:rPr>
          <w:rFonts w:ascii="Times New Roman" w:hAnsi="Times New Roman" w:cs="Times New Roman"/>
          <w:sz w:val="28"/>
          <w:szCs w:val="28"/>
        </w:rPr>
        <w:t xml:space="preserve">, който предпочита делата пред високопарните слова, </w:t>
      </w:r>
      <w:r w:rsidRPr="00BF6CCA">
        <w:rPr>
          <w:rFonts w:ascii="Times New Roman" w:hAnsi="Times New Roman" w:cs="Times New Roman"/>
          <w:sz w:val="28"/>
          <w:szCs w:val="28"/>
        </w:rPr>
        <w:t xml:space="preserve">в първо действие е отредена </w:t>
      </w:r>
      <w:r w:rsidR="00F11F7B" w:rsidRPr="00BF6CCA">
        <w:rPr>
          <w:rFonts w:ascii="Times New Roman" w:hAnsi="Times New Roman" w:cs="Times New Roman"/>
          <w:sz w:val="28"/>
          <w:szCs w:val="28"/>
        </w:rPr>
        <w:t>само една, но най-добре развита като мелодика и музикална форма (проста триделна)</w:t>
      </w:r>
      <w:r w:rsidRPr="00BF6CCA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F11F7B"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="00E43786" w:rsidRPr="00BF6CCA">
        <w:rPr>
          <w:rFonts w:ascii="Times New Roman" w:hAnsi="Times New Roman" w:cs="Times New Roman"/>
          <w:sz w:val="28"/>
          <w:szCs w:val="28"/>
        </w:rPr>
        <w:t>Царицата е разграничена от останалите персонажи с „Малка ария “ (№ 12а) и „Романс“ (№14).</w:t>
      </w:r>
    </w:p>
    <w:p w:rsidR="00661FC5" w:rsidRPr="00BF6CCA" w:rsidRDefault="00452E99" w:rsidP="00DA4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Камерно</w:t>
      </w:r>
      <w:r w:rsidR="00CB40B3" w:rsidRPr="00BF6CCA">
        <w:rPr>
          <w:rFonts w:ascii="Times New Roman" w:hAnsi="Times New Roman" w:cs="Times New Roman"/>
          <w:sz w:val="28"/>
          <w:szCs w:val="28"/>
        </w:rPr>
        <w:t>то</w:t>
      </w:r>
      <w:r w:rsidRPr="00BF6CCA">
        <w:rPr>
          <w:rFonts w:ascii="Times New Roman" w:hAnsi="Times New Roman" w:cs="Times New Roman"/>
          <w:sz w:val="28"/>
          <w:szCs w:val="28"/>
        </w:rPr>
        <w:t xml:space="preserve"> второ действие </w:t>
      </w:r>
      <w:r w:rsidR="00CB40B3" w:rsidRPr="00BF6CCA">
        <w:rPr>
          <w:rFonts w:ascii="Times New Roman" w:hAnsi="Times New Roman" w:cs="Times New Roman"/>
          <w:sz w:val="28"/>
          <w:szCs w:val="28"/>
        </w:rPr>
        <w:t xml:space="preserve">носи </w:t>
      </w:r>
      <w:r w:rsidRPr="00BF6CCA">
        <w:rPr>
          <w:rFonts w:ascii="Times New Roman" w:hAnsi="Times New Roman" w:cs="Times New Roman"/>
          <w:sz w:val="28"/>
          <w:szCs w:val="28"/>
        </w:rPr>
        <w:t>по–силна спойка между номерата. Централно място в него заема</w:t>
      </w:r>
      <w:r w:rsidR="003A323A" w:rsidRPr="00BF6CCA">
        <w:rPr>
          <w:rFonts w:ascii="Times New Roman" w:hAnsi="Times New Roman" w:cs="Times New Roman"/>
          <w:sz w:val="28"/>
          <w:szCs w:val="28"/>
        </w:rPr>
        <w:t xml:space="preserve"> образа на Венеамин, който се разкрива в сблъсъка с грубия и </w:t>
      </w:r>
      <w:r w:rsidR="00334058" w:rsidRPr="00BF6CCA">
        <w:rPr>
          <w:rFonts w:ascii="Times New Roman" w:hAnsi="Times New Roman" w:cs="Times New Roman"/>
          <w:sz w:val="28"/>
          <w:szCs w:val="28"/>
        </w:rPr>
        <w:t xml:space="preserve">комично </w:t>
      </w:r>
      <w:r w:rsidR="003A323A" w:rsidRPr="00BF6CCA">
        <w:rPr>
          <w:rFonts w:ascii="Times New Roman" w:hAnsi="Times New Roman" w:cs="Times New Roman"/>
          <w:sz w:val="28"/>
          <w:szCs w:val="28"/>
        </w:rPr>
        <w:t xml:space="preserve">примитивен Ермозар и в милостивото и благородно поведение към </w:t>
      </w:r>
      <w:r w:rsidRPr="00BF6CCA">
        <w:rPr>
          <w:rFonts w:ascii="Times New Roman" w:hAnsi="Times New Roman" w:cs="Times New Roman"/>
          <w:sz w:val="28"/>
          <w:szCs w:val="28"/>
        </w:rPr>
        <w:t>Старика</w:t>
      </w:r>
      <w:r w:rsidR="00E43786" w:rsidRPr="00BF6CCA">
        <w:rPr>
          <w:rFonts w:ascii="Times New Roman" w:hAnsi="Times New Roman" w:cs="Times New Roman"/>
          <w:sz w:val="28"/>
          <w:szCs w:val="28"/>
        </w:rPr>
        <w:t>, когото решава да прибере в бащиния дворец</w:t>
      </w:r>
      <w:r w:rsidRPr="00BF6CCA">
        <w:rPr>
          <w:rFonts w:ascii="Times New Roman" w:hAnsi="Times New Roman" w:cs="Times New Roman"/>
          <w:sz w:val="28"/>
          <w:szCs w:val="28"/>
        </w:rPr>
        <w:t>. Много сполучлива е „Мъката на Старика“ –</w:t>
      </w:r>
      <w:r w:rsidR="003A323A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Pr="00BF6CCA">
        <w:rPr>
          <w:rFonts w:ascii="Times New Roman" w:hAnsi="Times New Roman" w:cs="Times New Roman"/>
          <w:sz w:val="28"/>
          <w:szCs w:val="28"/>
        </w:rPr>
        <w:t>първа</w:t>
      </w:r>
      <w:r w:rsidR="003A323A" w:rsidRPr="00BF6CCA">
        <w:rPr>
          <w:rFonts w:ascii="Times New Roman" w:hAnsi="Times New Roman" w:cs="Times New Roman"/>
          <w:sz w:val="28"/>
          <w:szCs w:val="28"/>
        </w:rPr>
        <w:t>та</w:t>
      </w:r>
      <w:r w:rsidRPr="00BF6CCA">
        <w:rPr>
          <w:rFonts w:ascii="Times New Roman" w:hAnsi="Times New Roman" w:cs="Times New Roman"/>
          <w:sz w:val="28"/>
          <w:szCs w:val="28"/>
        </w:rPr>
        <w:t xml:space="preserve"> песен </w:t>
      </w:r>
      <w:r w:rsidR="003A323A" w:rsidRPr="00BF6CCA">
        <w:rPr>
          <w:rFonts w:ascii="Times New Roman" w:hAnsi="Times New Roman" w:cs="Times New Roman"/>
          <w:sz w:val="28"/>
          <w:szCs w:val="28"/>
        </w:rPr>
        <w:t xml:space="preserve">на този нов персонаж </w:t>
      </w:r>
      <w:r w:rsidRPr="00BF6CCA">
        <w:rPr>
          <w:rFonts w:ascii="Times New Roman" w:hAnsi="Times New Roman" w:cs="Times New Roman"/>
          <w:sz w:val="28"/>
          <w:szCs w:val="28"/>
        </w:rPr>
        <w:t xml:space="preserve">в </w:t>
      </w:r>
      <w:r w:rsidR="00CB40B3" w:rsidRPr="00BF6CCA">
        <w:rPr>
          <w:rFonts w:ascii="Times New Roman" w:hAnsi="Times New Roman" w:cs="Times New Roman"/>
          <w:sz w:val="28"/>
          <w:szCs w:val="28"/>
        </w:rPr>
        <w:t xml:space="preserve">неравноделен размер, но в </w:t>
      </w:r>
      <w:r w:rsidRPr="00BF6CCA">
        <w:rPr>
          <w:rFonts w:ascii="Times New Roman" w:hAnsi="Times New Roman" w:cs="Times New Roman"/>
          <w:sz w:val="28"/>
          <w:szCs w:val="28"/>
        </w:rPr>
        <w:t>д</w:t>
      </w:r>
      <w:r w:rsidR="00A773EB" w:rsidRPr="00BF6CCA">
        <w:rPr>
          <w:rFonts w:ascii="Times New Roman" w:hAnsi="Times New Roman" w:cs="Times New Roman"/>
          <w:sz w:val="28"/>
          <w:szCs w:val="28"/>
        </w:rPr>
        <w:t>уха на градската</w:t>
      </w:r>
      <w:r w:rsidR="00D61A8F" w:rsidRPr="00BF6CCA">
        <w:rPr>
          <w:rFonts w:ascii="Times New Roman" w:hAnsi="Times New Roman" w:cs="Times New Roman"/>
          <w:sz w:val="28"/>
          <w:szCs w:val="28"/>
        </w:rPr>
        <w:t xml:space="preserve"> романсова</w:t>
      </w:r>
      <w:r w:rsidRPr="00BF6CCA">
        <w:rPr>
          <w:rFonts w:ascii="Times New Roman" w:hAnsi="Times New Roman" w:cs="Times New Roman"/>
          <w:sz w:val="28"/>
          <w:szCs w:val="28"/>
        </w:rPr>
        <w:t xml:space="preserve"> песенност. </w:t>
      </w:r>
      <w:r w:rsidR="00CB40B3" w:rsidRPr="00BF6CCA">
        <w:rPr>
          <w:rFonts w:ascii="Times New Roman" w:hAnsi="Times New Roman" w:cs="Times New Roman"/>
          <w:sz w:val="28"/>
          <w:szCs w:val="28"/>
        </w:rPr>
        <w:t>Към „Втора</w:t>
      </w:r>
      <w:r w:rsidR="001B4DD2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CB40B3" w:rsidRPr="00BF6CCA">
        <w:rPr>
          <w:rFonts w:ascii="Times New Roman" w:hAnsi="Times New Roman" w:cs="Times New Roman"/>
          <w:sz w:val="28"/>
          <w:szCs w:val="28"/>
        </w:rPr>
        <w:t xml:space="preserve">песен на Старика“ </w:t>
      </w:r>
      <w:r w:rsidR="001B4DD2" w:rsidRPr="00BF6CCA">
        <w:rPr>
          <w:rFonts w:ascii="Times New Roman" w:hAnsi="Times New Roman" w:cs="Times New Roman"/>
          <w:sz w:val="28"/>
          <w:szCs w:val="28"/>
        </w:rPr>
        <w:t xml:space="preserve">с молив </w:t>
      </w:r>
      <w:r w:rsidR="00CB40B3" w:rsidRPr="00BF6CCA">
        <w:rPr>
          <w:rFonts w:ascii="Times New Roman" w:hAnsi="Times New Roman" w:cs="Times New Roman"/>
          <w:sz w:val="28"/>
          <w:szCs w:val="28"/>
        </w:rPr>
        <w:t xml:space="preserve">и различен почерк </w:t>
      </w:r>
      <w:r w:rsidR="001B4DD2" w:rsidRPr="00BF6CCA">
        <w:rPr>
          <w:rFonts w:ascii="Times New Roman" w:hAnsi="Times New Roman" w:cs="Times New Roman"/>
          <w:sz w:val="28"/>
          <w:szCs w:val="28"/>
        </w:rPr>
        <w:t xml:space="preserve">е </w:t>
      </w:r>
      <w:r w:rsidR="00CB40B3" w:rsidRPr="00BF6CCA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1B4DD2" w:rsidRPr="00BF6CCA">
        <w:rPr>
          <w:rFonts w:ascii="Times New Roman" w:hAnsi="Times New Roman" w:cs="Times New Roman"/>
          <w:sz w:val="28"/>
          <w:szCs w:val="28"/>
        </w:rPr>
        <w:t>добавена партия на Венеамин. Дали</w:t>
      </w:r>
      <w:r w:rsidR="003A323A" w:rsidRPr="00BF6CCA">
        <w:rPr>
          <w:rFonts w:ascii="Times New Roman" w:hAnsi="Times New Roman" w:cs="Times New Roman"/>
          <w:sz w:val="28"/>
          <w:szCs w:val="28"/>
        </w:rPr>
        <w:t xml:space="preserve"> допълнение</w:t>
      </w:r>
      <w:r w:rsidR="000C4E4B" w:rsidRPr="00BF6CCA">
        <w:rPr>
          <w:rFonts w:ascii="Times New Roman" w:hAnsi="Times New Roman" w:cs="Times New Roman"/>
          <w:sz w:val="28"/>
          <w:szCs w:val="28"/>
        </w:rPr>
        <w:t>то</w:t>
      </w:r>
      <w:r w:rsidR="001B4DD2" w:rsidRPr="00BF6CCA">
        <w:rPr>
          <w:rFonts w:ascii="Times New Roman" w:hAnsi="Times New Roman" w:cs="Times New Roman"/>
          <w:sz w:val="28"/>
          <w:szCs w:val="28"/>
        </w:rPr>
        <w:t xml:space="preserve"> е по волята на автора</w:t>
      </w:r>
      <w:r w:rsidR="00CB40B3" w:rsidRPr="00BF6CCA">
        <w:rPr>
          <w:rFonts w:ascii="Times New Roman" w:hAnsi="Times New Roman" w:cs="Times New Roman"/>
          <w:sz w:val="28"/>
          <w:szCs w:val="28"/>
        </w:rPr>
        <w:t xml:space="preserve"> и </w:t>
      </w:r>
      <w:r w:rsidR="00334058" w:rsidRPr="00BF6CCA">
        <w:rPr>
          <w:rFonts w:ascii="Times New Roman" w:hAnsi="Times New Roman" w:cs="Times New Roman"/>
          <w:sz w:val="28"/>
          <w:szCs w:val="28"/>
        </w:rPr>
        <w:t>от кого</w:t>
      </w:r>
      <w:r w:rsidR="000C4E4B" w:rsidRPr="00BF6CCA">
        <w:rPr>
          <w:rFonts w:ascii="Times New Roman" w:hAnsi="Times New Roman" w:cs="Times New Roman"/>
          <w:sz w:val="28"/>
          <w:szCs w:val="28"/>
        </w:rPr>
        <w:t xml:space="preserve"> е дописано</w:t>
      </w:r>
      <w:r w:rsidR="004B5101" w:rsidRPr="00BF6CCA">
        <w:rPr>
          <w:rFonts w:ascii="Times New Roman" w:hAnsi="Times New Roman" w:cs="Times New Roman"/>
          <w:sz w:val="28"/>
          <w:szCs w:val="28"/>
        </w:rPr>
        <w:t xml:space="preserve"> остава неизяснено</w:t>
      </w:r>
      <w:r w:rsidR="00CB40B3" w:rsidRPr="00BF6CCA">
        <w:rPr>
          <w:rFonts w:ascii="Times New Roman" w:hAnsi="Times New Roman" w:cs="Times New Roman"/>
          <w:sz w:val="28"/>
          <w:szCs w:val="28"/>
        </w:rPr>
        <w:t>, но т</w:t>
      </w:r>
      <w:r w:rsidR="00661FC5" w:rsidRPr="00BF6CCA">
        <w:rPr>
          <w:rFonts w:ascii="Times New Roman" w:hAnsi="Times New Roman" w:cs="Times New Roman"/>
          <w:sz w:val="28"/>
          <w:szCs w:val="28"/>
        </w:rPr>
        <w:t>о се свързва добре със следващите</w:t>
      </w:r>
      <w:r w:rsidR="00CB40B3" w:rsidRPr="00BF6CCA">
        <w:rPr>
          <w:rFonts w:ascii="Times New Roman" w:hAnsi="Times New Roman" w:cs="Times New Roman"/>
          <w:sz w:val="28"/>
          <w:szCs w:val="28"/>
        </w:rPr>
        <w:t xml:space="preserve"> диалог и </w:t>
      </w:r>
      <w:r w:rsidR="00661FC5" w:rsidRPr="00BF6CCA">
        <w:rPr>
          <w:rFonts w:ascii="Times New Roman" w:hAnsi="Times New Roman" w:cs="Times New Roman"/>
          <w:sz w:val="28"/>
          <w:szCs w:val="28"/>
        </w:rPr>
        <w:t>„</w:t>
      </w:r>
      <w:r w:rsidR="00CB40B3" w:rsidRPr="00BF6CCA">
        <w:rPr>
          <w:rFonts w:ascii="Times New Roman" w:hAnsi="Times New Roman" w:cs="Times New Roman"/>
          <w:sz w:val="28"/>
          <w:szCs w:val="28"/>
        </w:rPr>
        <w:t>Дует между Венеамин и Старика</w:t>
      </w:r>
      <w:r w:rsidR="00661FC5" w:rsidRPr="00BF6CCA">
        <w:rPr>
          <w:rFonts w:ascii="Times New Roman" w:hAnsi="Times New Roman" w:cs="Times New Roman"/>
          <w:sz w:val="28"/>
          <w:szCs w:val="28"/>
        </w:rPr>
        <w:t>“. Така се</w:t>
      </w:r>
      <w:r w:rsidR="003A323A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661FC5" w:rsidRPr="00BF6CCA">
        <w:rPr>
          <w:rFonts w:ascii="Times New Roman" w:hAnsi="Times New Roman" w:cs="Times New Roman"/>
          <w:sz w:val="28"/>
          <w:szCs w:val="28"/>
        </w:rPr>
        <w:t>оформя</w:t>
      </w:r>
      <w:r w:rsidR="00CB40B3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661FC5" w:rsidRPr="00BF6CCA">
        <w:rPr>
          <w:rFonts w:ascii="Times New Roman" w:hAnsi="Times New Roman" w:cs="Times New Roman"/>
          <w:sz w:val="28"/>
          <w:szCs w:val="28"/>
        </w:rPr>
        <w:t xml:space="preserve">по-голяма </w:t>
      </w:r>
      <w:r w:rsidR="00CB40B3" w:rsidRPr="00BF6CCA">
        <w:rPr>
          <w:rFonts w:ascii="Times New Roman" w:hAnsi="Times New Roman" w:cs="Times New Roman"/>
          <w:sz w:val="28"/>
          <w:szCs w:val="28"/>
        </w:rPr>
        <w:t>сцена</w:t>
      </w:r>
      <w:r w:rsidR="00661FC5" w:rsidRPr="00BF6CCA">
        <w:rPr>
          <w:rFonts w:ascii="Times New Roman" w:hAnsi="Times New Roman" w:cs="Times New Roman"/>
          <w:sz w:val="28"/>
          <w:szCs w:val="28"/>
        </w:rPr>
        <w:t xml:space="preserve">, в която техните </w:t>
      </w:r>
      <w:r w:rsidR="003A323A" w:rsidRPr="00BF6CCA">
        <w:rPr>
          <w:rFonts w:ascii="Times New Roman" w:hAnsi="Times New Roman" w:cs="Times New Roman"/>
          <w:sz w:val="28"/>
          <w:szCs w:val="28"/>
        </w:rPr>
        <w:t>музикални характеристики</w:t>
      </w:r>
      <w:r w:rsidR="00661FC5" w:rsidRPr="00BF6CCA">
        <w:rPr>
          <w:rFonts w:ascii="Times New Roman" w:hAnsi="Times New Roman" w:cs="Times New Roman"/>
          <w:sz w:val="28"/>
          <w:szCs w:val="28"/>
        </w:rPr>
        <w:t xml:space="preserve"> са сближени</w:t>
      </w:r>
      <w:r w:rsidR="00CB40B3" w:rsidRPr="00BF6C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50E" w:rsidRPr="00BF6CCA" w:rsidRDefault="007A650E" w:rsidP="00DA4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Трето действие</w:t>
      </w:r>
      <w:r w:rsidR="00661FC5" w:rsidRPr="00BF6CCA">
        <w:rPr>
          <w:rFonts w:ascii="Times New Roman" w:hAnsi="Times New Roman" w:cs="Times New Roman"/>
          <w:sz w:val="28"/>
          <w:szCs w:val="28"/>
        </w:rPr>
        <w:t xml:space="preserve"> възвръща</w:t>
      </w:r>
      <w:r w:rsidRPr="00BF6CCA">
        <w:rPr>
          <w:rFonts w:ascii="Times New Roman" w:hAnsi="Times New Roman" w:cs="Times New Roman"/>
          <w:sz w:val="28"/>
          <w:szCs w:val="28"/>
        </w:rPr>
        <w:t xml:space="preserve"> обстановка</w:t>
      </w:r>
      <w:r w:rsidR="00661FC5" w:rsidRPr="00BF6CCA">
        <w:rPr>
          <w:rFonts w:ascii="Times New Roman" w:hAnsi="Times New Roman" w:cs="Times New Roman"/>
          <w:sz w:val="28"/>
          <w:szCs w:val="28"/>
        </w:rPr>
        <w:t xml:space="preserve">та на първо действие, но „с повече празничност“, придобивайки елементи </w:t>
      </w:r>
      <w:r w:rsidRPr="00BF6CCA">
        <w:rPr>
          <w:rFonts w:ascii="Times New Roman" w:hAnsi="Times New Roman" w:cs="Times New Roman"/>
          <w:sz w:val="28"/>
          <w:szCs w:val="28"/>
        </w:rPr>
        <w:t xml:space="preserve">на </w:t>
      </w:r>
      <w:r w:rsidR="00661FC5" w:rsidRPr="00BF6CCA">
        <w:rPr>
          <w:rFonts w:ascii="Times New Roman" w:hAnsi="Times New Roman" w:cs="Times New Roman"/>
          <w:sz w:val="28"/>
          <w:szCs w:val="28"/>
        </w:rPr>
        <w:t>репризност</w:t>
      </w:r>
      <w:r w:rsidRPr="00BF6CCA">
        <w:rPr>
          <w:rFonts w:ascii="Times New Roman" w:hAnsi="Times New Roman" w:cs="Times New Roman"/>
          <w:sz w:val="28"/>
          <w:szCs w:val="28"/>
        </w:rPr>
        <w:t xml:space="preserve"> и обо</w:t>
      </w:r>
      <w:r w:rsidR="00661FC5" w:rsidRPr="00BF6CCA">
        <w:rPr>
          <w:rFonts w:ascii="Times New Roman" w:hAnsi="Times New Roman" w:cs="Times New Roman"/>
          <w:sz w:val="28"/>
          <w:szCs w:val="28"/>
        </w:rPr>
        <w:t>б</w:t>
      </w:r>
      <w:r w:rsidRPr="00BF6CCA">
        <w:rPr>
          <w:rFonts w:ascii="Times New Roman" w:hAnsi="Times New Roman" w:cs="Times New Roman"/>
          <w:sz w:val="28"/>
          <w:szCs w:val="28"/>
        </w:rPr>
        <w:t xml:space="preserve">щение. </w:t>
      </w:r>
      <w:r w:rsidR="00661FC5" w:rsidRPr="00BF6CCA">
        <w:rPr>
          <w:rFonts w:ascii="Times New Roman" w:hAnsi="Times New Roman" w:cs="Times New Roman"/>
          <w:sz w:val="28"/>
          <w:szCs w:val="28"/>
        </w:rPr>
        <w:t>Открива се с „Балет (старобългарски валс)</w:t>
      </w:r>
      <w:r w:rsidR="00133120" w:rsidRPr="00BF6CCA">
        <w:rPr>
          <w:rFonts w:ascii="Times New Roman" w:hAnsi="Times New Roman" w:cs="Times New Roman"/>
          <w:sz w:val="28"/>
          <w:szCs w:val="28"/>
        </w:rPr>
        <w:t>“</w:t>
      </w:r>
      <w:r w:rsidR="00661FC5" w:rsidRPr="00BF6CCA">
        <w:rPr>
          <w:rFonts w:ascii="Times New Roman" w:hAnsi="Times New Roman" w:cs="Times New Roman"/>
          <w:sz w:val="28"/>
          <w:szCs w:val="28"/>
        </w:rPr>
        <w:t>. Какви ли подбуди са довели композитора до тази идея?</w:t>
      </w:r>
      <w:r w:rsidR="00133120" w:rsidRPr="00BF6CCA">
        <w:rPr>
          <w:rFonts w:ascii="Times New Roman" w:hAnsi="Times New Roman" w:cs="Times New Roman"/>
          <w:sz w:val="28"/>
          <w:szCs w:val="28"/>
        </w:rPr>
        <w:t xml:space="preserve"> Мелодията с нищо н</w:t>
      </w:r>
      <w:r w:rsidR="00D84684" w:rsidRPr="00BF6CCA">
        <w:rPr>
          <w:rFonts w:ascii="Times New Roman" w:hAnsi="Times New Roman" w:cs="Times New Roman"/>
          <w:sz w:val="28"/>
          <w:szCs w:val="28"/>
        </w:rPr>
        <w:t>е подсказва старинен</w:t>
      </w:r>
      <w:r w:rsidR="00133120" w:rsidRPr="00BF6CCA">
        <w:rPr>
          <w:rFonts w:ascii="Times New Roman" w:hAnsi="Times New Roman" w:cs="Times New Roman"/>
          <w:sz w:val="28"/>
          <w:szCs w:val="28"/>
        </w:rPr>
        <w:t xml:space="preserve"> българск</w:t>
      </w:r>
      <w:r w:rsidR="000C4E4B" w:rsidRPr="00BF6CCA">
        <w:rPr>
          <w:rFonts w:ascii="Times New Roman" w:hAnsi="Times New Roman" w:cs="Times New Roman"/>
          <w:sz w:val="28"/>
          <w:szCs w:val="28"/>
        </w:rPr>
        <w:t xml:space="preserve">и произход, а хармонията е усложнена </w:t>
      </w:r>
      <w:r w:rsidR="00133120" w:rsidRPr="00BF6CCA">
        <w:rPr>
          <w:rFonts w:ascii="Times New Roman" w:hAnsi="Times New Roman" w:cs="Times New Roman"/>
          <w:sz w:val="28"/>
          <w:szCs w:val="28"/>
        </w:rPr>
        <w:t xml:space="preserve">дори повече от </w:t>
      </w:r>
      <w:r w:rsidR="00133120" w:rsidRPr="00BF6CCA">
        <w:rPr>
          <w:rFonts w:ascii="Times New Roman" w:hAnsi="Times New Roman" w:cs="Times New Roman"/>
          <w:sz w:val="28"/>
          <w:szCs w:val="28"/>
        </w:rPr>
        <w:lastRenderedPageBreak/>
        <w:t>необходимото</w:t>
      </w:r>
      <w:r w:rsidR="000C4E4B" w:rsidRPr="00BF6CCA">
        <w:rPr>
          <w:rFonts w:ascii="Times New Roman" w:hAnsi="Times New Roman" w:cs="Times New Roman"/>
          <w:sz w:val="28"/>
          <w:szCs w:val="28"/>
        </w:rPr>
        <w:t>,</w:t>
      </w:r>
      <w:r w:rsidR="00133120" w:rsidRPr="00BF6CCA">
        <w:rPr>
          <w:rFonts w:ascii="Times New Roman" w:hAnsi="Times New Roman" w:cs="Times New Roman"/>
          <w:sz w:val="28"/>
          <w:szCs w:val="28"/>
        </w:rPr>
        <w:t xml:space="preserve"> с хар</w:t>
      </w:r>
      <w:r w:rsidR="00D84684" w:rsidRPr="00BF6CCA">
        <w:rPr>
          <w:rFonts w:ascii="Times New Roman" w:hAnsi="Times New Roman" w:cs="Times New Roman"/>
          <w:sz w:val="28"/>
          <w:szCs w:val="28"/>
        </w:rPr>
        <w:t>актерните за</w:t>
      </w:r>
      <w:r w:rsidR="00133120" w:rsidRPr="00BF6CCA">
        <w:rPr>
          <w:rFonts w:ascii="Times New Roman" w:hAnsi="Times New Roman" w:cs="Times New Roman"/>
          <w:sz w:val="28"/>
          <w:szCs w:val="28"/>
        </w:rPr>
        <w:t xml:space="preserve"> композиционн</w:t>
      </w:r>
      <w:r w:rsidR="00D84684" w:rsidRPr="00BF6CCA">
        <w:rPr>
          <w:rFonts w:ascii="Times New Roman" w:hAnsi="Times New Roman" w:cs="Times New Roman"/>
          <w:sz w:val="28"/>
          <w:szCs w:val="28"/>
        </w:rPr>
        <w:t>ия почерк на М. Тодоров</w:t>
      </w:r>
      <w:r w:rsidR="00133120" w:rsidRPr="00BF6CCA">
        <w:rPr>
          <w:rFonts w:ascii="Times New Roman" w:hAnsi="Times New Roman" w:cs="Times New Roman"/>
          <w:sz w:val="28"/>
          <w:szCs w:val="28"/>
        </w:rPr>
        <w:t xml:space="preserve"> неочаквани алтеровани акорди</w:t>
      </w:r>
      <w:r w:rsidR="000C4E4B" w:rsidRPr="00BF6CCA">
        <w:rPr>
          <w:rFonts w:ascii="Times New Roman" w:hAnsi="Times New Roman" w:cs="Times New Roman"/>
          <w:sz w:val="28"/>
          <w:szCs w:val="28"/>
        </w:rPr>
        <w:t>, съпоставяния</w:t>
      </w:r>
      <w:r w:rsidR="00133120" w:rsidRPr="00BF6CCA">
        <w:rPr>
          <w:rFonts w:ascii="Times New Roman" w:hAnsi="Times New Roman" w:cs="Times New Roman"/>
          <w:sz w:val="28"/>
          <w:szCs w:val="28"/>
        </w:rPr>
        <w:t xml:space="preserve"> и модулации</w:t>
      </w:r>
      <w:r w:rsidR="00D84684" w:rsidRPr="00BF6CCA">
        <w:rPr>
          <w:rFonts w:ascii="Times New Roman" w:hAnsi="Times New Roman" w:cs="Times New Roman"/>
          <w:sz w:val="28"/>
          <w:szCs w:val="28"/>
        </w:rPr>
        <w:t xml:space="preserve">. Все пак се е получило изразително дивертименто. </w:t>
      </w:r>
      <w:r w:rsidR="0014624A" w:rsidRPr="00BF6CCA">
        <w:rPr>
          <w:rFonts w:ascii="Times New Roman" w:hAnsi="Times New Roman" w:cs="Times New Roman"/>
          <w:sz w:val="28"/>
          <w:szCs w:val="28"/>
        </w:rPr>
        <w:t xml:space="preserve">Отново, както в </w:t>
      </w:r>
      <w:r w:rsidR="00D84684" w:rsidRPr="00BF6CCA">
        <w:rPr>
          <w:rFonts w:ascii="Times New Roman" w:hAnsi="Times New Roman" w:cs="Times New Roman"/>
          <w:sz w:val="28"/>
          <w:szCs w:val="28"/>
        </w:rPr>
        <w:t>първо действие</w:t>
      </w:r>
      <w:r w:rsidR="0014624A" w:rsidRPr="00BF6CCA">
        <w:rPr>
          <w:rFonts w:ascii="Times New Roman" w:hAnsi="Times New Roman" w:cs="Times New Roman"/>
          <w:sz w:val="28"/>
          <w:szCs w:val="28"/>
        </w:rPr>
        <w:t>, Чуклю и Звънко веселят публиката със</w:t>
      </w:r>
      <w:r w:rsidR="00D84684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14624A" w:rsidRPr="00BF6CCA">
        <w:rPr>
          <w:rFonts w:ascii="Times New Roman" w:hAnsi="Times New Roman" w:cs="Times New Roman"/>
          <w:sz w:val="28"/>
          <w:szCs w:val="28"/>
        </w:rPr>
        <w:t>своя</w:t>
      </w:r>
      <w:r w:rsidR="00D84684" w:rsidRPr="00BF6CCA">
        <w:rPr>
          <w:rFonts w:ascii="Times New Roman" w:hAnsi="Times New Roman" w:cs="Times New Roman"/>
          <w:sz w:val="28"/>
          <w:szCs w:val="28"/>
        </w:rPr>
        <w:t xml:space="preserve"> характеристич</w:t>
      </w:r>
      <w:r w:rsidR="0014624A" w:rsidRPr="00BF6CCA">
        <w:rPr>
          <w:rFonts w:ascii="Times New Roman" w:hAnsi="Times New Roman" w:cs="Times New Roman"/>
          <w:sz w:val="28"/>
          <w:szCs w:val="28"/>
        </w:rPr>
        <w:t>ен</w:t>
      </w:r>
      <w:r w:rsidR="00D84684" w:rsidRPr="00BF6CCA">
        <w:rPr>
          <w:rFonts w:ascii="Times New Roman" w:hAnsi="Times New Roman" w:cs="Times New Roman"/>
          <w:sz w:val="28"/>
          <w:szCs w:val="28"/>
        </w:rPr>
        <w:t xml:space="preserve"> танц и д</w:t>
      </w:r>
      <w:r w:rsidR="0014624A" w:rsidRPr="00BF6CCA">
        <w:rPr>
          <w:rFonts w:ascii="Times New Roman" w:hAnsi="Times New Roman" w:cs="Times New Roman"/>
          <w:sz w:val="28"/>
          <w:szCs w:val="28"/>
        </w:rPr>
        <w:t>ует. Диалозите заемат повече място</w:t>
      </w:r>
      <w:r w:rsidR="000C4E4B" w:rsidRPr="00BF6CCA">
        <w:rPr>
          <w:rFonts w:ascii="Times New Roman" w:hAnsi="Times New Roman" w:cs="Times New Roman"/>
          <w:sz w:val="28"/>
          <w:szCs w:val="28"/>
        </w:rPr>
        <w:t xml:space="preserve"> от музиката</w:t>
      </w:r>
      <w:r w:rsidR="0014624A" w:rsidRPr="00BF6CCA">
        <w:rPr>
          <w:rFonts w:ascii="Times New Roman" w:hAnsi="Times New Roman" w:cs="Times New Roman"/>
          <w:sz w:val="28"/>
          <w:szCs w:val="28"/>
        </w:rPr>
        <w:t>. Дует (№4) на младата царствена двойка и величествен</w:t>
      </w:r>
      <w:r w:rsidR="000C4E4B" w:rsidRPr="00BF6CCA">
        <w:rPr>
          <w:rFonts w:ascii="Times New Roman" w:hAnsi="Times New Roman" w:cs="Times New Roman"/>
          <w:sz w:val="28"/>
          <w:szCs w:val="28"/>
        </w:rPr>
        <w:t>ият</w:t>
      </w:r>
      <w:r w:rsidR="0014624A" w:rsidRPr="00BF6CCA">
        <w:rPr>
          <w:rFonts w:ascii="Times New Roman" w:hAnsi="Times New Roman" w:cs="Times New Roman"/>
          <w:sz w:val="28"/>
          <w:szCs w:val="28"/>
        </w:rPr>
        <w:t xml:space="preserve"> Финален хор</w:t>
      </w:r>
      <w:r w:rsidR="003A3029" w:rsidRPr="00BF6CCA">
        <w:rPr>
          <w:rFonts w:ascii="Times New Roman" w:hAnsi="Times New Roman" w:cs="Times New Roman"/>
          <w:sz w:val="28"/>
          <w:szCs w:val="28"/>
        </w:rPr>
        <w:t>, с редуване на</w:t>
      </w:r>
      <w:r w:rsidR="0014624A" w:rsidRPr="00BF6CCA">
        <w:rPr>
          <w:rFonts w:ascii="Times New Roman" w:hAnsi="Times New Roman" w:cs="Times New Roman"/>
          <w:sz w:val="28"/>
          <w:szCs w:val="28"/>
        </w:rPr>
        <w:t xml:space="preserve"> мъжки и смесен</w:t>
      </w:r>
      <w:r w:rsidR="003A3029" w:rsidRPr="00BF6CCA">
        <w:rPr>
          <w:rFonts w:ascii="Times New Roman" w:hAnsi="Times New Roman" w:cs="Times New Roman"/>
          <w:sz w:val="28"/>
          <w:szCs w:val="28"/>
        </w:rPr>
        <w:t xml:space="preserve"> състав (№5)</w:t>
      </w:r>
      <w:r w:rsidR="0014624A" w:rsidRPr="00BF6CCA">
        <w:rPr>
          <w:rFonts w:ascii="Times New Roman" w:hAnsi="Times New Roman" w:cs="Times New Roman"/>
          <w:sz w:val="28"/>
          <w:szCs w:val="28"/>
        </w:rPr>
        <w:t xml:space="preserve"> отбелязват щастливия край на спектакъла.</w:t>
      </w:r>
    </w:p>
    <w:p w:rsidR="00930D6B" w:rsidRPr="00BF6CCA" w:rsidRDefault="00930D6B" w:rsidP="00930D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Оперетата с</w:t>
      </w:r>
      <w:r w:rsidR="000C4E4B" w:rsidRPr="00BF6CCA">
        <w:rPr>
          <w:rFonts w:ascii="Times New Roman" w:hAnsi="Times New Roman" w:cs="Times New Roman"/>
          <w:sz w:val="28"/>
          <w:szCs w:val="28"/>
        </w:rPr>
        <w:t>е открива с оркестров „Прелюд“ със</w:t>
      </w:r>
      <w:r w:rsidRPr="00BF6CCA">
        <w:rPr>
          <w:rFonts w:ascii="Times New Roman" w:hAnsi="Times New Roman" w:cs="Times New Roman"/>
          <w:sz w:val="28"/>
          <w:szCs w:val="28"/>
        </w:rPr>
        <w:t xml:space="preserve"> своб</w:t>
      </w:r>
      <w:r w:rsidR="000C4E4B" w:rsidRPr="00BF6CCA">
        <w:rPr>
          <w:rFonts w:ascii="Times New Roman" w:hAnsi="Times New Roman" w:cs="Times New Roman"/>
          <w:sz w:val="28"/>
          <w:szCs w:val="28"/>
        </w:rPr>
        <w:t>одно редуващи се дялове</w:t>
      </w:r>
      <w:r w:rsidR="00D90009" w:rsidRPr="00BF6CCA">
        <w:rPr>
          <w:rFonts w:ascii="Times New Roman" w:hAnsi="Times New Roman" w:cs="Times New Roman"/>
          <w:sz w:val="28"/>
          <w:szCs w:val="28"/>
        </w:rPr>
        <w:t>, от кои</w:t>
      </w:r>
      <w:r w:rsidRPr="00BF6CCA">
        <w:rPr>
          <w:rFonts w:ascii="Times New Roman" w:hAnsi="Times New Roman" w:cs="Times New Roman"/>
          <w:sz w:val="28"/>
          <w:szCs w:val="28"/>
        </w:rPr>
        <w:t>то се открояват две по-ярки теми, подложени на развитие</w:t>
      </w:r>
      <w:r w:rsidR="00806172" w:rsidRPr="00BF6CCA">
        <w:rPr>
          <w:rFonts w:ascii="Times New Roman" w:hAnsi="Times New Roman" w:cs="Times New Roman"/>
          <w:sz w:val="28"/>
          <w:szCs w:val="28"/>
        </w:rPr>
        <w:t xml:space="preserve"> и повторение</w:t>
      </w:r>
      <w:r w:rsidRPr="00BF6CCA">
        <w:rPr>
          <w:rFonts w:ascii="Times New Roman" w:hAnsi="Times New Roman" w:cs="Times New Roman"/>
          <w:sz w:val="28"/>
          <w:szCs w:val="28"/>
        </w:rPr>
        <w:t>. Характер</w:t>
      </w:r>
      <w:r w:rsidR="00DA4A4E" w:rsidRPr="00BF6CCA">
        <w:rPr>
          <w:rFonts w:ascii="Times New Roman" w:hAnsi="Times New Roman" w:cs="Times New Roman"/>
          <w:sz w:val="28"/>
          <w:szCs w:val="28"/>
        </w:rPr>
        <w:t>ен</w:t>
      </w:r>
      <w:r w:rsidRPr="00BF6CCA">
        <w:rPr>
          <w:rFonts w:ascii="Times New Roman" w:hAnsi="Times New Roman" w:cs="Times New Roman"/>
          <w:sz w:val="28"/>
          <w:szCs w:val="28"/>
        </w:rPr>
        <w:t xml:space="preserve"> мотив от първа</w:t>
      </w:r>
      <w:r w:rsidR="00DA4A4E" w:rsidRPr="00BF6CCA">
        <w:rPr>
          <w:rFonts w:ascii="Times New Roman" w:hAnsi="Times New Roman" w:cs="Times New Roman"/>
          <w:sz w:val="28"/>
          <w:szCs w:val="28"/>
        </w:rPr>
        <w:t>та</w:t>
      </w:r>
      <w:r w:rsidRPr="00BF6CCA">
        <w:rPr>
          <w:rFonts w:ascii="Times New Roman" w:hAnsi="Times New Roman" w:cs="Times New Roman"/>
          <w:sz w:val="28"/>
          <w:szCs w:val="28"/>
        </w:rPr>
        <w:t xml:space="preserve"> тема прозвучава отново и в силно изменен вид в интрадите към второ и тре</w:t>
      </w:r>
      <w:r w:rsidR="00D90009" w:rsidRPr="00BF6CCA">
        <w:rPr>
          <w:rFonts w:ascii="Times New Roman" w:hAnsi="Times New Roman" w:cs="Times New Roman"/>
          <w:sz w:val="28"/>
          <w:szCs w:val="28"/>
        </w:rPr>
        <w:t>то действие. Втората тема също е разработена и</w:t>
      </w:r>
      <w:r w:rsidR="00DA4A4E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Pr="00BF6CCA">
        <w:rPr>
          <w:rFonts w:ascii="Times New Roman" w:hAnsi="Times New Roman" w:cs="Times New Roman"/>
          <w:sz w:val="28"/>
          <w:szCs w:val="28"/>
        </w:rPr>
        <w:t>утвър</w:t>
      </w:r>
      <w:r w:rsidR="00D90009" w:rsidRPr="00BF6CCA">
        <w:rPr>
          <w:rFonts w:ascii="Times New Roman" w:hAnsi="Times New Roman" w:cs="Times New Roman"/>
          <w:sz w:val="28"/>
          <w:szCs w:val="28"/>
        </w:rPr>
        <w:t>дена</w:t>
      </w:r>
      <w:r w:rsidRPr="00BF6CCA">
        <w:rPr>
          <w:rFonts w:ascii="Times New Roman" w:hAnsi="Times New Roman" w:cs="Times New Roman"/>
          <w:sz w:val="28"/>
          <w:szCs w:val="28"/>
        </w:rPr>
        <w:t xml:space="preserve"> в кодата на прелюда. </w:t>
      </w:r>
      <w:r w:rsidR="00D90009" w:rsidRPr="00BF6CCA">
        <w:rPr>
          <w:rFonts w:ascii="Times New Roman" w:hAnsi="Times New Roman" w:cs="Times New Roman"/>
          <w:sz w:val="28"/>
          <w:szCs w:val="28"/>
        </w:rPr>
        <w:t xml:space="preserve">Според </w:t>
      </w:r>
      <w:r w:rsidRPr="00BF6CCA">
        <w:rPr>
          <w:rFonts w:ascii="Times New Roman" w:hAnsi="Times New Roman" w:cs="Times New Roman"/>
          <w:sz w:val="28"/>
          <w:szCs w:val="28"/>
        </w:rPr>
        <w:t>В. Димитров</w:t>
      </w:r>
      <w:r w:rsidR="00D90009" w:rsidRPr="00BF6CCA">
        <w:rPr>
          <w:rFonts w:ascii="Times New Roman" w:hAnsi="Times New Roman" w:cs="Times New Roman"/>
          <w:sz w:val="28"/>
          <w:szCs w:val="28"/>
        </w:rPr>
        <w:t>,</w:t>
      </w:r>
      <w:r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806172" w:rsidRPr="00BF6CCA">
        <w:rPr>
          <w:rFonts w:ascii="Times New Roman" w:hAnsi="Times New Roman" w:cs="Times New Roman"/>
          <w:sz w:val="28"/>
          <w:szCs w:val="28"/>
        </w:rPr>
        <w:t>в „Мъдрия цар“ М.</w:t>
      </w:r>
      <w:r w:rsidR="00DA4A4E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806172" w:rsidRPr="00BF6CCA">
        <w:rPr>
          <w:rFonts w:ascii="Times New Roman" w:hAnsi="Times New Roman" w:cs="Times New Roman"/>
          <w:sz w:val="28"/>
          <w:szCs w:val="28"/>
        </w:rPr>
        <w:t xml:space="preserve">Тодоров използва като лайтмотив </w:t>
      </w:r>
      <w:r w:rsidRPr="00BF6CCA">
        <w:rPr>
          <w:rFonts w:ascii="Times New Roman" w:hAnsi="Times New Roman" w:cs="Times New Roman"/>
          <w:sz w:val="28"/>
          <w:szCs w:val="28"/>
        </w:rPr>
        <w:t>градска</w:t>
      </w:r>
      <w:r w:rsidR="00806172" w:rsidRPr="00BF6CCA">
        <w:rPr>
          <w:rFonts w:ascii="Times New Roman" w:hAnsi="Times New Roman" w:cs="Times New Roman"/>
          <w:sz w:val="28"/>
          <w:szCs w:val="28"/>
        </w:rPr>
        <w:t>та</w:t>
      </w:r>
      <w:r w:rsidRPr="00BF6CCA">
        <w:rPr>
          <w:rFonts w:ascii="Times New Roman" w:hAnsi="Times New Roman" w:cs="Times New Roman"/>
          <w:sz w:val="28"/>
          <w:szCs w:val="28"/>
        </w:rPr>
        <w:t xml:space="preserve"> песен „Черней горо“, който „съвсем безизкуствено, дори до неузнаваемост е прокаран във всички по-важни моменти на оперетата.“</w:t>
      </w:r>
      <w:r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16"/>
      </w:r>
      <w:r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806172" w:rsidRPr="00BF6CCA">
        <w:rPr>
          <w:rFonts w:ascii="Times New Roman" w:hAnsi="Times New Roman" w:cs="Times New Roman"/>
          <w:sz w:val="28"/>
          <w:szCs w:val="28"/>
        </w:rPr>
        <w:t xml:space="preserve">Наблюденията и сравненията показват възможна връзка </w:t>
      </w:r>
      <w:r w:rsidR="00DA4A4E" w:rsidRPr="00BF6CC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06172" w:rsidRPr="00BF6CCA">
        <w:rPr>
          <w:rFonts w:ascii="Times New Roman" w:hAnsi="Times New Roman" w:cs="Times New Roman"/>
          <w:sz w:val="28"/>
          <w:szCs w:val="28"/>
        </w:rPr>
        <w:t>оригинала на песента, записан от Николай Кауфман</w:t>
      </w:r>
      <w:r w:rsidR="00806172"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17"/>
      </w:r>
      <w:r w:rsidR="00DA4A4E" w:rsidRPr="00BF6CCA">
        <w:rPr>
          <w:rFonts w:ascii="Times New Roman" w:hAnsi="Times New Roman" w:cs="Times New Roman"/>
          <w:sz w:val="28"/>
          <w:szCs w:val="28"/>
        </w:rPr>
        <w:t xml:space="preserve"> и втората тема, но</w:t>
      </w:r>
      <w:r w:rsidR="00806172" w:rsidRPr="00BF6CCA">
        <w:rPr>
          <w:rFonts w:ascii="Times New Roman" w:hAnsi="Times New Roman" w:cs="Times New Roman"/>
          <w:sz w:val="28"/>
          <w:szCs w:val="28"/>
        </w:rPr>
        <w:t xml:space="preserve"> сход</w:t>
      </w:r>
      <w:r w:rsidR="00DA4A4E" w:rsidRPr="00BF6CCA">
        <w:rPr>
          <w:rFonts w:ascii="Times New Roman" w:hAnsi="Times New Roman" w:cs="Times New Roman"/>
          <w:sz w:val="28"/>
          <w:szCs w:val="28"/>
        </w:rPr>
        <w:t>ствата са трудно забележими</w:t>
      </w:r>
      <w:r w:rsidR="00806172"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="00DA4A4E" w:rsidRPr="00BF6CCA">
        <w:rPr>
          <w:rFonts w:ascii="Times New Roman" w:hAnsi="Times New Roman" w:cs="Times New Roman"/>
          <w:sz w:val="28"/>
          <w:szCs w:val="28"/>
        </w:rPr>
        <w:t>Бледи реминисценции</w:t>
      </w:r>
      <w:r w:rsidR="00806172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DA4A4E" w:rsidRPr="00BF6CCA">
        <w:rPr>
          <w:rFonts w:ascii="Times New Roman" w:hAnsi="Times New Roman" w:cs="Times New Roman"/>
          <w:sz w:val="28"/>
          <w:szCs w:val="28"/>
        </w:rPr>
        <w:t xml:space="preserve">от „Черней горо“ могат да се доловят и </w:t>
      </w:r>
      <w:r w:rsidR="004B5101" w:rsidRPr="00BF6CCA">
        <w:rPr>
          <w:rFonts w:ascii="Times New Roman" w:hAnsi="Times New Roman" w:cs="Times New Roman"/>
          <w:sz w:val="28"/>
          <w:szCs w:val="28"/>
        </w:rPr>
        <w:t xml:space="preserve">в </w:t>
      </w:r>
      <w:r w:rsidR="00DA4A4E" w:rsidRPr="00BF6CCA">
        <w:rPr>
          <w:rFonts w:ascii="Times New Roman" w:hAnsi="Times New Roman" w:cs="Times New Roman"/>
          <w:sz w:val="28"/>
          <w:szCs w:val="28"/>
        </w:rPr>
        <w:t>двата романса – на Царицата и Венеамин, изградени върху един и същи музикален текст.</w:t>
      </w:r>
    </w:p>
    <w:p w:rsidR="00600F1E" w:rsidRPr="00BF6CCA" w:rsidRDefault="00F11F7B" w:rsidP="00DA4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Соловите партии показва</w:t>
      </w:r>
      <w:r w:rsidR="00194563" w:rsidRPr="00BF6CCA">
        <w:rPr>
          <w:rFonts w:ascii="Times New Roman" w:hAnsi="Times New Roman" w:cs="Times New Roman"/>
          <w:sz w:val="28"/>
          <w:szCs w:val="28"/>
        </w:rPr>
        <w:t>т търсенето на индивидуализирани музикални средства, съзвучни</w:t>
      </w:r>
      <w:r w:rsidRPr="00BF6CCA">
        <w:rPr>
          <w:rFonts w:ascii="Times New Roman" w:hAnsi="Times New Roman" w:cs="Times New Roman"/>
          <w:sz w:val="28"/>
          <w:szCs w:val="28"/>
        </w:rPr>
        <w:t xml:space="preserve"> с</w:t>
      </w:r>
      <w:r w:rsidR="00585001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2414D6" w:rsidRPr="00BF6CCA">
        <w:rPr>
          <w:rFonts w:ascii="Times New Roman" w:hAnsi="Times New Roman" w:cs="Times New Roman"/>
          <w:sz w:val="28"/>
          <w:szCs w:val="28"/>
        </w:rPr>
        <w:t xml:space="preserve">характеристиката </w:t>
      </w:r>
      <w:r w:rsidR="00585001" w:rsidRPr="00BF6CCA">
        <w:rPr>
          <w:rFonts w:ascii="Times New Roman" w:hAnsi="Times New Roman" w:cs="Times New Roman"/>
          <w:sz w:val="28"/>
          <w:szCs w:val="28"/>
        </w:rPr>
        <w:t>на действащото лице</w:t>
      </w:r>
      <w:r w:rsidR="00194563" w:rsidRPr="00BF6CCA">
        <w:rPr>
          <w:rFonts w:ascii="Times New Roman" w:hAnsi="Times New Roman" w:cs="Times New Roman"/>
          <w:sz w:val="28"/>
          <w:szCs w:val="28"/>
        </w:rPr>
        <w:t>. З</w:t>
      </w:r>
      <w:r w:rsidR="00585001" w:rsidRPr="00BF6CCA">
        <w:rPr>
          <w:rFonts w:ascii="Times New Roman" w:hAnsi="Times New Roman" w:cs="Times New Roman"/>
          <w:sz w:val="28"/>
          <w:szCs w:val="28"/>
        </w:rPr>
        <w:t>а</w:t>
      </w:r>
      <w:r w:rsidR="000A56EA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585001" w:rsidRPr="00BF6CCA">
        <w:rPr>
          <w:rFonts w:ascii="Times New Roman" w:hAnsi="Times New Roman" w:cs="Times New Roman"/>
          <w:sz w:val="28"/>
          <w:szCs w:val="28"/>
        </w:rPr>
        <w:t>Ермозар композиторът е подбрал маршови</w:t>
      </w:r>
      <w:r w:rsidR="002414D6" w:rsidRPr="00BF6CCA">
        <w:rPr>
          <w:rFonts w:ascii="Times New Roman" w:hAnsi="Times New Roman" w:cs="Times New Roman"/>
          <w:sz w:val="28"/>
          <w:szCs w:val="28"/>
        </w:rPr>
        <w:t>, решителни</w:t>
      </w:r>
      <w:r w:rsidR="00585001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EE4B93" w:rsidRPr="00BF6CCA">
        <w:rPr>
          <w:rFonts w:ascii="Times New Roman" w:hAnsi="Times New Roman" w:cs="Times New Roman"/>
          <w:sz w:val="28"/>
          <w:szCs w:val="28"/>
        </w:rPr>
        <w:t xml:space="preserve">или величествени </w:t>
      </w:r>
      <w:r w:rsidR="00585001" w:rsidRPr="00BF6CCA">
        <w:rPr>
          <w:rFonts w:ascii="Times New Roman" w:hAnsi="Times New Roman" w:cs="Times New Roman"/>
          <w:sz w:val="28"/>
          <w:szCs w:val="28"/>
        </w:rPr>
        <w:t>интонации и ритмика,</w:t>
      </w:r>
      <w:r w:rsidR="00EE4B93" w:rsidRPr="00BF6CCA">
        <w:rPr>
          <w:rFonts w:ascii="Times New Roman" w:hAnsi="Times New Roman" w:cs="Times New Roman"/>
          <w:sz w:val="28"/>
          <w:szCs w:val="28"/>
        </w:rPr>
        <w:t xml:space="preserve"> съчетани с</w:t>
      </w:r>
      <w:r w:rsidR="00585001" w:rsidRPr="00BF6CCA">
        <w:rPr>
          <w:rFonts w:ascii="Times New Roman" w:hAnsi="Times New Roman" w:cs="Times New Roman"/>
          <w:sz w:val="28"/>
          <w:szCs w:val="28"/>
        </w:rPr>
        <w:t xml:space="preserve"> опростена хармония</w:t>
      </w:r>
      <w:r w:rsidR="00EE4B93" w:rsidRPr="00BF6CCA">
        <w:rPr>
          <w:rFonts w:ascii="Times New Roman" w:hAnsi="Times New Roman" w:cs="Times New Roman"/>
          <w:sz w:val="28"/>
          <w:szCs w:val="28"/>
        </w:rPr>
        <w:t>.</w:t>
      </w:r>
      <w:r w:rsidR="002414D6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306530" w:rsidRPr="00BF6CCA">
        <w:rPr>
          <w:rFonts w:ascii="Times New Roman" w:hAnsi="Times New Roman" w:cs="Times New Roman"/>
          <w:sz w:val="28"/>
          <w:szCs w:val="28"/>
        </w:rPr>
        <w:t xml:space="preserve">Текстът на неговата песен </w:t>
      </w:r>
      <w:r w:rsidR="00D61A8F" w:rsidRPr="00BF6CCA">
        <w:rPr>
          <w:rFonts w:ascii="Times New Roman" w:hAnsi="Times New Roman" w:cs="Times New Roman"/>
          <w:sz w:val="28"/>
          <w:szCs w:val="28"/>
        </w:rPr>
        <w:t xml:space="preserve">е </w:t>
      </w:r>
      <w:r w:rsidR="00306530" w:rsidRPr="00BF6CCA">
        <w:rPr>
          <w:rFonts w:ascii="Times New Roman" w:hAnsi="Times New Roman" w:cs="Times New Roman"/>
          <w:sz w:val="28"/>
          <w:szCs w:val="28"/>
        </w:rPr>
        <w:t>с метафоричен смисъл</w:t>
      </w:r>
      <w:r w:rsidR="002414D6" w:rsidRPr="00BF6CCA">
        <w:rPr>
          <w:rFonts w:ascii="Times New Roman" w:hAnsi="Times New Roman" w:cs="Times New Roman"/>
          <w:sz w:val="28"/>
          <w:szCs w:val="28"/>
        </w:rPr>
        <w:t>: „издялан от гранит най-твърд по целий свет прочут е той палата мой“</w:t>
      </w:r>
      <w:r w:rsidR="00D61A8F" w:rsidRPr="00BF6CCA">
        <w:rPr>
          <w:rFonts w:ascii="Times New Roman" w:hAnsi="Times New Roman" w:cs="Times New Roman"/>
          <w:sz w:val="28"/>
          <w:szCs w:val="28"/>
        </w:rPr>
        <w:t>. Той</w:t>
      </w:r>
      <w:r w:rsidR="00194563" w:rsidRPr="00BF6CCA">
        <w:rPr>
          <w:rFonts w:ascii="Times New Roman" w:hAnsi="Times New Roman" w:cs="Times New Roman"/>
          <w:sz w:val="28"/>
          <w:szCs w:val="28"/>
        </w:rPr>
        <w:t xml:space="preserve"> се свързва със също така</w:t>
      </w:r>
      <w:r w:rsidR="00EE4B93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194563" w:rsidRPr="00BF6CCA">
        <w:rPr>
          <w:rFonts w:ascii="Times New Roman" w:hAnsi="Times New Roman" w:cs="Times New Roman"/>
          <w:sz w:val="28"/>
          <w:szCs w:val="28"/>
        </w:rPr>
        <w:t xml:space="preserve">грубоватото </w:t>
      </w:r>
      <w:r w:rsidR="00EE4B93" w:rsidRPr="00BF6CCA">
        <w:rPr>
          <w:rFonts w:ascii="Times New Roman" w:hAnsi="Times New Roman" w:cs="Times New Roman"/>
          <w:sz w:val="28"/>
          <w:szCs w:val="28"/>
        </w:rPr>
        <w:t xml:space="preserve">му </w:t>
      </w:r>
      <w:r w:rsidR="00EE4B93" w:rsidRPr="00BF6CCA">
        <w:rPr>
          <w:rFonts w:ascii="Times New Roman" w:hAnsi="Times New Roman" w:cs="Times New Roman"/>
          <w:sz w:val="28"/>
          <w:szCs w:val="28"/>
        </w:rPr>
        <w:lastRenderedPageBreak/>
        <w:t>възхищение от Светлозара</w:t>
      </w:r>
      <w:r w:rsidR="00194563" w:rsidRPr="00BF6CCA">
        <w:rPr>
          <w:rFonts w:ascii="Times New Roman" w:hAnsi="Times New Roman" w:cs="Times New Roman"/>
          <w:sz w:val="28"/>
          <w:szCs w:val="28"/>
        </w:rPr>
        <w:t xml:space="preserve"> и убеждението, че е негово право да я притежава.</w:t>
      </w:r>
      <w:r w:rsidR="00585001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464FFF" w:rsidRPr="00BF6CCA">
        <w:rPr>
          <w:rFonts w:ascii="Times New Roman" w:hAnsi="Times New Roman" w:cs="Times New Roman"/>
          <w:sz w:val="28"/>
          <w:szCs w:val="28"/>
        </w:rPr>
        <w:t>Не по-малко самоувереният Винегор е разграничен с</w:t>
      </w:r>
      <w:r w:rsidR="001A1B5C" w:rsidRPr="00BF6CCA">
        <w:rPr>
          <w:rFonts w:ascii="Times New Roman" w:hAnsi="Times New Roman" w:cs="Times New Roman"/>
          <w:sz w:val="28"/>
          <w:szCs w:val="28"/>
        </w:rPr>
        <w:t xml:space="preserve"> чудновата капризно-начупена</w:t>
      </w:r>
      <w:r w:rsidR="00585001" w:rsidRPr="00BF6CCA">
        <w:rPr>
          <w:rFonts w:ascii="Times New Roman" w:hAnsi="Times New Roman" w:cs="Times New Roman"/>
          <w:sz w:val="28"/>
          <w:szCs w:val="28"/>
        </w:rPr>
        <w:t xml:space="preserve"> мелодика</w:t>
      </w:r>
      <w:r w:rsidR="00464FFF" w:rsidRPr="00BF6CCA">
        <w:rPr>
          <w:rFonts w:ascii="Times New Roman" w:hAnsi="Times New Roman" w:cs="Times New Roman"/>
          <w:sz w:val="28"/>
          <w:szCs w:val="28"/>
        </w:rPr>
        <w:t xml:space="preserve"> – вокална и инструментална</w:t>
      </w:r>
      <w:r w:rsidR="001A1B5C" w:rsidRPr="00BF6CCA">
        <w:rPr>
          <w:rFonts w:ascii="Times New Roman" w:hAnsi="Times New Roman" w:cs="Times New Roman"/>
          <w:sz w:val="28"/>
          <w:szCs w:val="28"/>
        </w:rPr>
        <w:t>.</w:t>
      </w:r>
      <w:r w:rsidR="00585001" w:rsidRPr="00BF6CCA">
        <w:rPr>
          <w:rFonts w:ascii="Times New Roman" w:hAnsi="Times New Roman" w:cs="Times New Roman"/>
          <w:sz w:val="28"/>
          <w:szCs w:val="28"/>
        </w:rPr>
        <w:t xml:space="preserve"> Светолик</w:t>
      </w:r>
      <w:r w:rsidR="001A1B5C" w:rsidRPr="00BF6CCA">
        <w:rPr>
          <w:rFonts w:ascii="Times New Roman" w:hAnsi="Times New Roman" w:cs="Times New Roman"/>
          <w:sz w:val="28"/>
          <w:szCs w:val="28"/>
        </w:rPr>
        <w:t>, както подсказва името му, живее „сред звездите“: „И не бихте</w:t>
      </w:r>
      <w:r w:rsidR="007F7560" w:rsidRPr="00BF6CCA">
        <w:rPr>
          <w:rFonts w:ascii="Times New Roman" w:hAnsi="Times New Roman" w:cs="Times New Roman"/>
          <w:sz w:val="28"/>
          <w:szCs w:val="28"/>
        </w:rPr>
        <w:t xml:space="preserve"> ли приели тук п</w:t>
      </w:r>
      <w:r w:rsidR="001A1B5C" w:rsidRPr="00BF6CCA">
        <w:rPr>
          <w:rFonts w:ascii="Times New Roman" w:hAnsi="Times New Roman" w:cs="Times New Roman"/>
          <w:sz w:val="28"/>
          <w:szCs w:val="28"/>
        </w:rPr>
        <w:t>ред вас да донеса</w:t>
      </w:r>
      <w:r w:rsidR="007F7560" w:rsidRPr="00BF6CCA">
        <w:rPr>
          <w:rFonts w:ascii="Times New Roman" w:hAnsi="Times New Roman" w:cs="Times New Roman"/>
          <w:sz w:val="28"/>
          <w:szCs w:val="28"/>
        </w:rPr>
        <w:t xml:space="preserve"> от небесните предели </w:t>
      </w:r>
      <w:r w:rsidR="00D90009" w:rsidRPr="00BF6CCA">
        <w:rPr>
          <w:rFonts w:ascii="Times New Roman" w:hAnsi="Times New Roman" w:cs="Times New Roman"/>
          <w:sz w:val="28"/>
          <w:szCs w:val="28"/>
        </w:rPr>
        <w:t>най-светливата звезда</w:t>
      </w:r>
      <w:r w:rsidR="007F7560" w:rsidRPr="00BF6CCA">
        <w:rPr>
          <w:rFonts w:ascii="Times New Roman" w:hAnsi="Times New Roman" w:cs="Times New Roman"/>
          <w:sz w:val="28"/>
          <w:szCs w:val="28"/>
        </w:rPr>
        <w:t>“ (№11 „Втората Светоликова песен“).</w:t>
      </w:r>
      <w:r w:rsidR="001A1B5C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396877" w:rsidRPr="00BF6CCA">
        <w:rPr>
          <w:rFonts w:ascii="Times New Roman" w:hAnsi="Times New Roman" w:cs="Times New Roman"/>
          <w:sz w:val="28"/>
          <w:szCs w:val="28"/>
        </w:rPr>
        <w:t>Оркестровият фрагмент</w:t>
      </w:r>
      <w:r w:rsidR="00306530" w:rsidRPr="00BF6CCA">
        <w:rPr>
          <w:rFonts w:ascii="Times New Roman" w:hAnsi="Times New Roman" w:cs="Times New Roman"/>
          <w:sz w:val="28"/>
          <w:szCs w:val="28"/>
        </w:rPr>
        <w:t xml:space="preserve">, </w:t>
      </w:r>
      <w:r w:rsidR="00396877" w:rsidRPr="00BF6CCA">
        <w:rPr>
          <w:rFonts w:ascii="Times New Roman" w:hAnsi="Times New Roman" w:cs="Times New Roman"/>
          <w:sz w:val="28"/>
          <w:szCs w:val="28"/>
        </w:rPr>
        <w:t xml:space="preserve">който съпровожда излизането на </w:t>
      </w:r>
      <w:r w:rsidR="00FA4E8F" w:rsidRPr="00BF6CCA">
        <w:rPr>
          <w:rFonts w:ascii="Times New Roman" w:hAnsi="Times New Roman" w:cs="Times New Roman"/>
          <w:sz w:val="28"/>
          <w:szCs w:val="28"/>
        </w:rPr>
        <w:t>в</w:t>
      </w:r>
      <w:r w:rsidR="00146F9D" w:rsidRPr="00BF6CCA">
        <w:rPr>
          <w:rFonts w:ascii="Times New Roman" w:hAnsi="Times New Roman" w:cs="Times New Roman"/>
          <w:sz w:val="28"/>
          <w:szCs w:val="28"/>
        </w:rPr>
        <w:t>секи кандидат</w:t>
      </w:r>
      <w:r w:rsidR="00396877" w:rsidRPr="00BF6CCA">
        <w:rPr>
          <w:rFonts w:ascii="Times New Roman" w:hAnsi="Times New Roman" w:cs="Times New Roman"/>
          <w:sz w:val="28"/>
          <w:szCs w:val="28"/>
        </w:rPr>
        <w:t xml:space="preserve"> в първо действие</w:t>
      </w:r>
      <w:r w:rsidR="00FA4E8F" w:rsidRPr="00BF6CCA">
        <w:rPr>
          <w:rFonts w:ascii="Times New Roman" w:hAnsi="Times New Roman" w:cs="Times New Roman"/>
          <w:sz w:val="28"/>
          <w:szCs w:val="28"/>
        </w:rPr>
        <w:t>,</w:t>
      </w:r>
      <w:r w:rsidR="00146F9D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4C159D" w:rsidRPr="00BF6CCA">
        <w:rPr>
          <w:rFonts w:ascii="Times New Roman" w:hAnsi="Times New Roman" w:cs="Times New Roman"/>
          <w:sz w:val="28"/>
          <w:szCs w:val="28"/>
        </w:rPr>
        <w:t xml:space="preserve">също </w:t>
      </w:r>
      <w:r w:rsidR="00FA4E8F" w:rsidRPr="00BF6CCA">
        <w:rPr>
          <w:rFonts w:ascii="Times New Roman" w:hAnsi="Times New Roman" w:cs="Times New Roman"/>
          <w:sz w:val="28"/>
          <w:szCs w:val="28"/>
        </w:rPr>
        <w:t>запазва стилово и интонационно</w:t>
      </w:r>
      <w:r w:rsidR="00146F9D" w:rsidRPr="00BF6CCA">
        <w:rPr>
          <w:rFonts w:ascii="Times New Roman" w:hAnsi="Times New Roman" w:cs="Times New Roman"/>
          <w:sz w:val="28"/>
          <w:szCs w:val="28"/>
        </w:rPr>
        <w:t xml:space="preserve"> неговата характеристика</w:t>
      </w:r>
      <w:r w:rsidR="00FA4E8F" w:rsidRPr="00BF6C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FC5" w:rsidRPr="00BF6CCA" w:rsidRDefault="00600F1E" w:rsidP="0066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 xml:space="preserve">М. Тодоров намира </w:t>
      </w:r>
      <w:r w:rsidR="00306530" w:rsidRPr="00BF6CCA">
        <w:rPr>
          <w:rFonts w:ascii="Times New Roman" w:hAnsi="Times New Roman" w:cs="Times New Roman"/>
          <w:sz w:val="28"/>
          <w:szCs w:val="28"/>
        </w:rPr>
        <w:t xml:space="preserve">и други </w:t>
      </w:r>
      <w:r w:rsidR="00E04D3E" w:rsidRPr="00BF6CCA">
        <w:rPr>
          <w:rFonts w:ascii="Times New Roman" w:hAnsi="Times New Roman" w:cs="Times New Roman"/>
          <w:sz w:val="28"/>
          <w:szCs w:val="28"/>
        </w:rPr>
        <w:t>решения</w:t>
      </w:r>
      <w:r w:rsidR="00306530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732E92" w:rsidRPr="00BF6CCA">
        <w:rPr>
          <w:rFonts w:ascii="Times New Roman" w:hAnsi="Times New Roman" w:cs="Times New Roman"/>
          <w:sz w:val="28"/>
          <w:szCs w:val="28"/>
        </w:rPr>
        <w:t>за постигане на композиционно, драматургично и стилистично единство</w:t>
      </w:r>
      <w:r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="00483E6A" w:rsidRPr="00BF6CCA">
        <w:rPr>
          <w:rFonts w:ascii="Times New Roman" w:hAnsi="Times New Roman" w:cs="Times New Roman"/>
          <w:sz w:val="28"/>
          <w:szCs w:val="28"/>
        </w:rPr>
        <w:t xml:space="preserve">Той свързва образите на </w:t>
      </w:r>
      <w:r w:rsidR="00661FC5" w:rsidRPr="00BF6CCA">
        <w:rPr>
          <w:rFonts w:ascii="Times New Roman" w:hAnsi="Times New Roman" w:cs="Times New Roman"/>
          <w:sz w:val="28"/>
          <w:szCs w:val="28"/>
        </w:rPr>
        <w:t xml:space="preserve">Светлозара </w:t>
      </w:r>
      <w:r w:rsidR="005E1097" w:rsidRPr="00BF6CCA">
        <w:rPr>
          <w:rFonts w:ascii="Times New Roman" w:hAnsi="Times New Roman" w:cs="Times New Roman"/>
          <w:sz w:val="28"/>
          <w:szCs w:val="28"/>
        </w:rPr>
        <w:t xml:space="preserve">и </w:t>
      </w:r>
      <w:r w:rsidR="00661FC5" w:rsidRPr="00BF6CCA">
        <w:rPr>
          <w:rFonts w:ascii="Times New Roman" w:hAnsi="Times New Roman" w:cs="Times New Roman"/>
          <w:sz w:val="28"/>
          <w:szCs w:val="28"/>
        </w:rPr>
        <w:t>Венеамин чрез</w:t>
      </w:r>
      <w:r w:rsidR="00306530" w:rsidRPr="00BF6CCA">
        <w:rPr>
          <w:rFonts w:ascii="Times New Roman" w:hAnsi="Times New Roman" w:cs="Times New Roman"/>
          <w:sz w:val="28"/>
          <w:szCs w:val="28"/>
        </w:rPr>
        <w:t xml:space="preserve"> една и съща музика в </w:t>
      </w:r>
      <w:r w:rsidR="00661FC5" w:rsidRPr="00BF6CCA">
        <w:rPr>
          <w:rFonts w:ascii="Times New Roman" w:hAnsi="Times New Roman" w:cs="Times New Roman"/>
          <w:sz w:val="28"/>
          <w:szCs w:val="28"/>
        </w:rPr>
        <w:t xml:space="preserve">техните романси от първо и второ действие и близки </w:t>
      </w:r>
      <w:r w:rsidR="00306530" w:rsidRPr="00BF6CCA">
        <w:rPr>
          <w:rFonts w:ascii="Times New Roman" w:hAnsi="Times New Roman" w:cs="Times New Roman"/>
          <w:sz w:val="28"/>
          <w:szCs w:val="28"/>
        </w:rPr>
        <w:t>със</w:t>
      </w:r>
      <w:r w:rsidR="00661FC5" w:rsidRPr="00BF6CCA">
        <w:rPr>
          <w:rFonts w:ascii="Times New Roman" w:hAnsi="Times New Roman" w:cs="Times New Roman"/>
          <w:sz w:val="28"/>
          <w:szCs w:val="28"/>
        </w:rPr>
        <w:t xml:space="preserve"> своето копнежно настроение текстове. Прибягването до неравноделни размери в партиите на Царицата, Венеамин и Старика вероятно </w:t>
      </w:r>
      <w:r w:rsidR="00E04D3E" w:rsidRPr="00BF6CCA">
        <w:rPr>
          <w:rFonts w:ascii="Times New Roman" w:hAnsi="Times New Roman" w:cs="Times New Roman"/>
          <w:sz w:val="28"/>
          <w:szCs w:val="28"/>
        </w:rPr>
        <w:t>цели да внуши</w:t>
      </w:r>
      <w:r w:rsidR="00661FC5" w:rsidRPr="00BF6CCA">
        <w:rPr>
          <w:rFonts w:ascii="Times New Roman" w:hAnsi="Times New Roman" w:cs="Times New Roman"/>
          <w:sz w:val="28"/>
          <w:szCs w:val="28"/>
        </w:rPr>
        <w:t xml:space="preserve"> близостта им до обикновените хора. </w:t>
      </w:r>
    </w:p>
    <w:p w:rsidR="008126F7" w:rsidRPr="00BF6CCA" w:rsidRDefault="002D16EB" w:rsidP="002356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От спомените на Сашо Александров разбираме, че оперетата „Седемтях братя лебеди“ е поста</w:t>
      </w:r>
      <w:r w:rsidR="00D90009" w:rsidRPr="00BF6CCA">
        <w:rPr>
          <w:rFonts w:ascii="Times New Roman" w:hAnsi="Times New Roman" w:cs="Times New Roman"/>
          <w:sz w:val="28"/>
          <w:szCs w:val="28"/>
        </w:rPr>
        <w:t>вена през 1940 г. със силите на възп</w:t>
      </w:r>
      <w:r w:rsidR="007228D3" w:rsidRPr="00BF6CCA">
        <w:rPr>
          <w:rFonts w:ascii="Times New Roman" w:hAnsi="Times New Roman" w:cs="Times New Roman"/>
          <w:sz w:val="28"/>
          <w:szCs w:val="28"/>
        </w:rPr>
        <w:t>итаници</w:t>
      </w:r>
      <w:r w:rsidR="00D90009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Pr="00BF6CCA">
        <w:rPr>
          <w:rFonts w:ascii="Times New Roman" w:hAnsi="Times New Roman" w:cs="Times New Roman"/>
          <w:sz w:val="28"/>
          <w:szCs w:val="28"/>
        </w:rPr>
        <w:t>от двете сливенски гимназии, но едва ли това е първата ѝ постановка. „Артисти и оркестранти са ученици и ученички. Репетициите се водят в кабинета по музика. Шумно и весело е на всички.“</w:t>
      </w:r>
      <w:r w:rsidRPr="00BF6CCA">
        <w:rPr>
          <w:rStyle w:val="FootnoteReference"/>
          <w:rFonts w:ascii="Times New Roman" w:hAnsi="Times New Roman" w:cs="Times New Roman"/>
          <w:sz w:val="28"/>
          <w:szCs w:val="28"/>
        </w:rPr>
        <w:footnoteReference w:id="18"/>
      </w:r>
      <w:r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637CEF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5E1097" w:rsidRPr="00BF6CCA">
        <w:rPr>
          <w:rFonts w:ascii="Times New Roman" w:hAnsi="Times New Roman" w:cs="Times New Roman"/>
          <w:sz w:val="28"/>
          <w:szCs w:val="28"/>
        </w:rPr>
        <w:t>З</w:t>
      </w:r>
      <w:r w:rsidR="00637CEF" w:rsidRPr="00BF6CCA">
        <w:rPr>
          <w:rFonts w:ascii="Times New Roman" w:hAnsi="Times New Roman" w:cs="Times New Roman"/>
          <w:sz w:val="28"/>
          <w:szCs w:val="28"/>
        </w:rPr>
        <w:t xml:space="preserve">аглавната страница на ръкописа </w:t>
      </w:r>
      <w:r w:rsidR="005E1097" w:rsidRPr="00BF6CCA">
        <w:rPr>
          <w:rFonts w:ascii="Times New Roman" w:hAnsi="Times New Roman" w:cs="Times New Roman"/>
          <w:sz w:val="28"/>
          <w:szCs w:val="28"/>
        </w:rPr>
        <w:t>отбелязва, че л</w:t>
      </w:r>
      <w:r w:rsidR="008126F7" w:rsidRPr="00BF6CCA">
        <w:rPr>
          <w:rFonts w:ascii="Times New Roman" w:hAnsi="Times New Roman" w:cs="Times New Roman"/>
          <w:sz w:val="28"/>
          <w:szCs w:val="28"/>
        </w:rPr>
        <w:t>ибрето</w:t>
      </w:r>
      <w:r w:rsidR="005E1097" w:rsidRPr="00BF6CCA">
        <w:rPr>
          <w:rFonts w:ascii="Times New Roman" w:hAnsi="Times New Roman" w:cs="Times New Roman"/>
          <w:sz w:val="28"/>
          <w:szCs w:val="28"/>
        </w:rPr>
        <w:t>то</w:t>
      </w:r>
      <w:r w:rsidR="00B51C8C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5E1097" w:rsidRPr="00BF6CCA">
        <w:rPr>
          <w:rFonts w:ascii="Times New Roman" w:hAnsi="Times New Roman" w:cs="Times New Roman"/>
          <w:sz w:val="28"/>
          <w:szCs w:val="28"/>
        </w:rPr>
        <w:t xml:space="preserve">е </w:t>
      </w:r>
      <w:r w:rsidR="008126F7" w:rsidRPr="00BF6CCA">
        <w:rPr>
          <w:rFonts w:ascii="Times New Roman" w:hAnsi="Times New Roman" w:cs="Times New Roman"/>
          <w:sz w:val="28"/>
          <w:szCs w:val="28"/>
        </w:rPr>
        <w:t xml:space="preserve">по приказката на Андерсен и Ран Босилек, </w:t>
      </w:r>
      <w:r w:rsidR="005E1097" w:rsidRPr="00BF6CCA">
        <w:rPr>
          <w:rFonts w:ascii="Times New Roman" w:hAnsi="Times New Roman" w:cs="Times New Roman"/>
          <w:sz w:val="28"/>
          <w:szCs w:val="28"/>
        </w:rPr>
        <w:t>а стиховете са на</w:t>
      </w:r>
      <w:r w:rsidR="008126F7" w:rsidRPr="00BF6CCA">
        <w:rPr>
          <w:rFonts w:ascii="Times New Roman" w:hAnsi="Times New Roman" w:cs="Times New Roman"/>
          <w:sz w:val="28"/>
          <w:szCs w:val="28"/>
        </w:rPr>
        <w:t xml:space="preserve"> Мишо Тодоров</w:t>
      </w:r>
      <w:r w:rsidR="00637CEF" w:rsidRPr="00BF6CCA">
        <w:rPr>
          <w:rFonts w:ascii="Times New Roman" w:hAnsi="Times New Roman" w:cs="Times New Roman"/>
          <w:sz w:val="28"/>
          <w:szCs w:val="28"/>
        </w:rPr>
        <w:t>.</w:t>
      </w:r>
      <w:r w:rsidR="008126F7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834B85" w:rsidRPr="00BF6CCA">
        <w:rPr>
          <w:rFonts w:ascii="Times New Roman" w:hAnsi="Times New Roman" w:cs="Times New Roman"/>
          <w:sz w:val="28"/>
          <w:szCs w:val="28"/>
        </w:rPr>
        <w:t>Действащи</w:t>
      </w:r>
      <w:r w:rsidR="008126F7" w:rsidRPr="00BF6CCA">
        <w:rPr>
          <w:rFonts w:ascii="Times New Roman" w:hAnsi="Times New Roman" w:cs="Times New Roman"/>
          <w:sz w:val="28"/>
          <w:szCs w:val="28"/>
        </w:rPr>
        <w:t>те</w:t>
      </w:r>
      <w:r w:rsidR="00834B85" w:rsidRPr="00BF6CCA">
        <w:rPr>
          <w:rFonts w:ascii="Times New Roman" w:hAnsi="Times New Roman" w:cs="Times New Roman"/>
          <w:sz w:val="28"/>
          <w:szCs w:val="28"/>
        </w:rPr>
        <w:t xml:space="preserve"> лица</w:t>
      </w:r>
      <w:r w:rsidR="00637CEF" w:rsidRPr="00BF6CCA">
        <w:rPr>
          <w:rFonts w:ascii="Times New Roman" w:hAnsi="Times New Roman" w:cs="Times New Roman"/>
          <w:sz w:val="28"/>
          <w:szCs w:val="28"/>
        </w:rPr>
        <w:t xml:space="preserve"> са</w:t>
      </w:r>
      <w:r w:rsidR="00FD4095" w:rsidRPr="00BF6CCA">
        <w:rPr>
          <w:rFonts w:ascii="Times New Roman" w:hAnsi="Times New Roman" w:cs="Times New Roman"/>
          <w:sz w:val="28"/>
          <w:szCs w:val="28"/>
        </w:rPr>
        <w:t xml:space="preserve"> реални и фантастични същ</w:t>
      </w:r>
      <w:r w:rsidR="008126F7" w:rsidRPr="00BF6CCA">
        <w:rPr>
          <w:rFonts w:ascii="Times New Roman" w:hAnsi="Times New Roman" w:cs="Times New Roman"/>
          <w:sz w:val="28"/>
          <w:szCs w:val="28"/>
        </w:rPr>
        <w:t>ества</w:t>
      </w:r>
      <w:r w:rsidR="00834B85" w:rsidRPr="00BF6CCA">
        <w:rPr>
          <w:rFonts w:ascii="Times New Roman" w:hAnsi="Times New Roman" w:cs="Times New Roman"/>
          <w:sz w:val="28"/>
          <w:szCs w:val="28"/>
        </w:rPr>
        <w:t xml:space="preserve">: Зорница, Горската Царица, Феята на зората, </w:t>
      </w:r>
      <w:r w:rsidR="00483E6A" w:rsidRPr="00BF6CCA">
        <w:rPr>
          <w:rFonts w:ascii="Times New Roman" w:hAnsi="Times New Roman" w:cs="Times New Roman"/>
          <w:sz w:val="28"/>
          <w:szCs w:val="28"/>
        </w:rPr>
        <w:t>братята-лебеди (</w:t>
      </w:r>
      <w:r w:rsidR="00834B85" w:rsidRPr="00BF6CCA">
        <w:rPr>
          <w:rFonts w:ascii="Times New Roman" w:hAnsi="Times New Roman" w:cs="Times New Roman"/>
          <w:sz w:val="28"/>
          <w:szCs w:val="28"/>
        </w:rPr>
        <w:t>Бранимир, Добромир, Богомил, Михаил, Борислав, Светослав, Венцеслав</w:t>
      </w:r>
      <w:r w:rsidR="00483E6A" w:rsidRPr="00BF6CCA">
        <w:rPr>
          <w:rFonts w:ascii="Times New Roman" w:hAnsi="Times New Roman" w:cs="Times New Roman"/>
          <w:sz w:val="28"/>
          <w:szCs w:val="28"/>
        </w:rPr>
        <w:t>)</w:t>
      </w:r>
      <w:r w:rsidR="00834B85" w:rsidRPr="00BF6CCA">
        <w:rPr>
          <w:rFonts w:ascii="Times New Roman" w:hAnsi="Times New Roman" w:cs="Times New Roman"/>
          <w:sz w:val="28"/>
          <w:szCs w:val="28"/>
        </w:rPr>
        <w:t xml:space="preserve">, Мащехата-майка, </w:t>
      </w:r>
      <w:r w:rsidR="007B41EA" w:rsidRPr="00BF6CCA">
        <w:rPr>
          <w:rFonts w:ascii="Times New Roman" w:hAnsi="Times New Roman" w:cs="Times New Roman"/>
          <w:sz w:val="28"/>
          <w:szCs w:val="28"/>
        </w:rPr>
        <w:t>Джуджето Друлко-Мулко</w:t>
      </w:r>
      <w:r w:rsidR="00322E70" w:rsidRPr="00BF6CCA">
        <w:rPr>
          <w:rFonts w:ascii="Times New Roman" w:hAnsi="Times New Roman" w:cs="Times New Roman"/>
          <w:sz w:val="28"/>
          <w:szCs w:val="28"/>
        </w:rPr>
        <w:t xml:space="preserve"> (съветник на Царя)</w:t>
      </w:r>
      <w:r w:rsidR="007B41EA" w:rsidRPr="00BF6CCA">
        <w:rPr>
          <w:rFonts w:ascii="Times New Roman" w:hAnsi="Times New Roman" w:cs="Times New Roman"/>
          <w:sz w:val="28"/>
          <w:szCs w:val="28"/>
        </w:rPr>
        <w:t>, Лекокрилка</w:t>
      </w:r>
      <w:r w:rsidR="00322E70" w:rsidRPr="00BF6CCA">
        <w:rPr>
          <w:rFonts w:ascii="Times New Roman" w:hAnsi="Times New Roman" w:cs="Times New Roman"/>
          <w:sz w:val="28"/>
          <w:szCs w:val="28"/>
        </w:rPr>
        <w:t xml:space="preserve"> (служителка на Горската Царица)</w:t>
      </w:r>
      <w:r w:rsidR="007B41EA" w:rsidRPr="00BF6CCA">
        <w:rPr>
          <w:rFonts w:ascii="Times New Roman" w:hAnsi="Times New Roman" w:cs="Times New Roman"/>
          <w:sz w:val="28"/>
          <w:szCs w:val="28"/>
        </w:rPr>
        <w:t>, пазачи</w:t>
      </w:r>
      <w:r w:rsidR="00975B74" w:rsidRPr="00BF6CCA">
        <w:rPr>
          <w:rFonts w:ascii="Times New Roman" w:hAnsi="Times New Roman" w:cs="Times New Roman"/>
          <w:sz w:val="28"/>
          <w:szCs w:val="28"/>
        </w:rPr>
        <w:t>те на</w:t>
      </w:r>
      <w:r w:rsidR="007B41EA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975B74" w:rsidRPr="00BF6CCA">
        <w:rPr>
          <w:rFonts w:ascii="Times New Roman" w:hAnsi="Times New Roman" w:cs="Times New Roman"/>
          <w:sz w:val="28"/>
          <w:szCs w:val="28"/>
        </w:rPr>
        <w:t>затвора Пламен и Камен</w:t>
      </w:r>
      <w:r w:rsidR="007B41EA" w:rsidRPr="00BF6CCA">
        <w:rPr>
          <w:rFonts w:ascii="Times New Roman" w:hAnsi="Times New Roman" w:cs="Times New Roman"/>
          <w:sz w:val="28"/>
          <w:szCs w:val="28"/>
        </w:rPr>
        <w:t>.</w:t>
      </w:r>
      <w:r w:rsidR="00975B74" w:rsidRPr="00BF6CCA">
        <w:rPr>
          <w:rFonts w:ascii="Times New Roman" w:hAnsi="Times New Roman" w:cs="Times New Roman"/>
          <w:sz w:val="28"/>
          <w:szCs w:val="28"/>
        </w:rPr>
        <w:t xml:space="preserve"> Театралният, но и педагогическият </w:t>
      </w:r>
      <w:r w:rsidR="00975B74" w:rsidRPr="00BF6CCA">
        <w:rPr>
          <w:rFonts w:ascii="Times New Roman" w:hAnsi="Times New Roman" w:cs="Times New Roman"/>
          <w:sz w:val="28"/>
          <w:szCs w:val="28"/>
        </w:rPr>
        <w:lastRenderedPageBreak/>
        <w:t xml:space="preserve">усет на М. Тодоров, </w:t>
      </w:r>
      <w:r w:rsidR="00322E70" w:rsidRPr="00BF6CCA">
        <w:rPr>
          <w:rFonts w:ascii="Times New Roman" w:hAnsi="Times New Roman" w:cs="Times New Roman"/>
          <w:sz w:val="28"/>
          <w:szCs w:val="28"/>
        </w:rPr>
        <w:t xml:space="preserve">както и </w:t>
      </w:r>
      <w:r w:rsidR="00975B74" w:rsidRPr="00BF6CCA">
        <w:rPr>
          <w:rFonts w:ascii="Times New Roman" w:hAnsi="Times New Roman" w:cs="Times New Roman"/>
          <w:sz w:val="28"/>
          <w:szCs w:val="28"/>
        </w:rPr>
        <w:t>дидактич</w:t>
      </w:r>
      <w:r w:rsidR="00322E70" w:rsidRPr="00BF6CCA">
        <w:rPr>
          <w:rFonts w:ascii="Times New Roman" w:hAnsi="Times New Roman" w:cs="Times New Roman"/>
          <w:sz w:val="28"/>
          <w:szCs w:val="28"/>
        </w:rPr>
        <w:t>еските</w:t>
      </w:r>
      <w:r w:rsidR="00975B74" w:rsidRPr="00BF6CCA">
        <w:rPr>
          <w:rFonts w:ascii="Times New Roman" w:hAnsi="Times New Roman" w:cs="Times New Roman"/>
          <w:sz w:val="28"/>
          <w:szCs w:val="28"/>
        </w:rPr>
        <w:t xml:space="preserve"> цели</w:t>
      </w:r>
      <w:r w:rsidR="00322E70" w:rsidRPr="00BF6CCA">
        <w:rPr>
          <w:rFonts w:ascii="Times New Roman" w:hAnsi="Times New Roman" w:cs="Times New Roman"/>
          <w:sz w:val="28"/>
          <w:szCs w:val="28"/>
        </w:rPr>
        <w:t>, които си поставя</w:t>
      </w:r>
      <w:r w:rsidR="00975B74" w:rsidRPr="00BF6CCA">
        <w:rPr>
          <w:rFonts w:ascii="Times New Roman" w:hAnsi="Times New Roman" w:cs="Times New Roman"/>
          <w:sz w:val="28"/>
          <w:szCs w:val="28"/>
        </w:rPr>
        <w:t xml:space="preserve"> наред с музикално-образователните, стават</w:t>
      </w:r>
      <w:r w:rsidR="00834B85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975B74" w:rsidRPr="00BF6CCA">
        <w:rPr>
          <w:rFonts w:ascii="Times New Roman" w:hAnsi="Times New Roman" w:cs="Times New Roman"/>
          <w:sz w:val="28"/>
          <w:szCs w:val="28"/>
        </w:rPr>
        <w:t xml:space="preserve">видни от нахвърляните негови „режисьорски“ бележки относно характера на някои действащи лица. „Камен и Пламен са повече наивници и </w:t>
      </w:r>
      <w:r w:rsidR="00804765" w:rsidRPr="00BF6CCA">
        <w:rPr>
          <w:rFonts w:ascii="Times New Roman" w:hAnsi="Times New Roman" w:cs="Times New Roman"/>
          <w:sz w:val="28"/>
          <w:szCs w:val="28"/>
        </w:rPr>
        <w:t xml:space="preserve">у тях е нужно да </w:t>
      </w:r>
      <w:r w:rsidR="00D1793D" w:rsidRPr="00BF6CCA">
        <w:rPr>
          <w:rFonts w:ascii="Times New Roman" w:hAnsi="Times New Roman" w:cs="Times New Roman"/>
          <w:sz w:val="28"/>
          <w:szCs w:val="28"/>
        </w:rPr>
        <w:t>се подчертае смешното. Особено д</w:t>
      </w:r>
      <w:r w:rsidR="00804765" w:rsidRPr="00BF6CCA">
        <w:rPr>
          <w:rFonts w:ascii="Times New Roman" w:hAnsi="Times New Roman" w:cs="Times New Roman"/>
          <w:sz w:val="28"/>
          <w:szCs w:val="28"/>
        </w:rPr>
        <w:t xml:space="preserve">а се одухотвори оня момент, когато ги вижда Джелатина че спят. Също когато вечерят. У секи </w:t>
      </w:r>
      <w:r w:rsidR="00804765" w:rsidRPr="00BF6CC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4765" w:rsidRPr="00BF6CCA">
        <w:rPr>
          <w:rFonts w:ascii="Times New Roman" w:hAnsi="Times New Roman" w:cs="Times New Roman"/>
          <w:sz w:val="28"/>
          <w:szCs w:val="28"/>
        </w:rPr>
        <w:t>всеки</w:t>
      </w:r>
      <w:r w:rsidR="00804765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804765" w:rsidRPr="00BF6CCA">
        <w:rPr>
          <w:rFonts w:ascii="Times New Roman" w:hAnsi="Times New Roman" w:cs="Times New Roman"/>
          <w:sz w:val="28"/>
          <w:szCs w:val="28"/>
        </w:rPr>
        <w:t xml:space="preserve">царски син да се подчертае неговото характерно: смелост, доброта, тъга по родния дом – </w:t>
      </w:r>
      <w:r w:rsidR="00804765" w:rsidRPr="00BF6CC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4765" w:rsidRPr="00BF6CCA">
        <w:rPr>
          <w:rFonts w:ascii="Times New Roman" w:hAnsi="Times New Roman" w:cs="Times New Roman"/>
          <w:sz w:val="28"/>
          <w:szCs w:val="28"/>
        </w:rPr>
        <w:t>думата не се чете</w:t>
      </w:r>
      <w:r w:rsidR="00804765" w:rsidRPr="00BF6CC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04765" w:rsidRPr="00BF6CCA">
        <w:rPr>
          <w:rFonts w:ascii="Times New Roman" w:hAnsi="Times New Roman" w:cs="Times New Roman"/>
          <w:sz w:val="28"/>
          <w:szCs w:val="28"/>
        </w:rPr>
        <w:t xml:space="preserve"> и пр. за секиго </w:t>
      </w:r>
      <w:r w:rsidR="00804765" w:rsidRPr="00BF6CC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4765" w:rsidRPr="00BF6CCA">
        <w:rPr>
          <w:rFonts w:ascii="Times New Roman" w:hAnsi="Times New Roman" w:cs="Times New Roman"/>
          <w:sz w:val="28"/>
          <w:szCs w:val="28"/>
        </w:rPr>
        <w:t>всекиго</w:t>
      </w:r>
      <w:r w:rsidR="00804765" w:rsidRPr="00BF6CC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04765" w:rsidRPr="00BF6CCA">
        <w:rPr>
          <w:rFonts w:ascii="Times New Roman" w:hAnsi="Times New Roman" w:cs="Times New Roman"/>
          <w:sz w:val="28"/>
          <w:szCs w:val="28"/>
        </w:rPr>
        <w:t xml:space="preserve"> поотделно, нали? Дж</w:t>
      </w:r>
      <w:r w:rsidR="00D1793D" w:rsidRPr="00BF6CCA">
        <w:rPr>
          <w:rFonts w:ascii="Times New Roman" w:hAnsi="Times New Roman" w:cs="Times New Roman"/>
          <w:sz w:val="28"/>
          <w:szCs w:val="28"/>
        </w:rPr>
        <w:t>елатина черен и мн. свиреп. Ца</w:t>
      </w:r>
      <w:r w:rsidR="00804765" w:rsidRPr="00BF6CCA">
        <w:rPr>
          <w:rFonts w:ascii="Times New Roman" w:hAnsi="Times New Roman" w:cs="Times New Roman"/>
          <w:sz w:val="28"/>
          <w:szCs w:val="28"/>
        </w:rPr>
        <w:t xml:space="preserve">рят суетен и красавец в началото, </w:t>
      </w:r>
      <w:r w:rsidR="00D1793D" w:rsidRPr="00BF6CCA">
        <w:rPr>
          <w:rFonts w:ascii="Times New Roman" w:hAnsi="Times New Roman" w:cs="Times New Roman"/>
          <w:sz w:val="28"/>
          <w:szCs w:val="28"/>
        </w:rPr>
        <w:t>после да се подчертае промяната към края на 2 сцена и пр.</w:t>
      </w:r>
      <w:r w:rsidR="00322E70" w:rsidRPr="00BF6CCA">
        <w:rPr>
          <w:rFonts w:ascii="Times New Roman" w:hAnsi="Times New Roman" w:cs="Times New Roman"/>
          <w:sz w:val="28"/>
          <w:szCs w:val="28"/>
        </w:rPr>
        <w:t>.</w:t>
      </w:r>
      <w:r w:rsidR="00D1793D" w:rsidRPr="00BF6CCA">
        <w:rPr>
          <w:rFonts w:ascii="Times New Roman" w:hAnsi="Times New Roman" w:cs="Times New Roman"/>
          <w:sz w:val="28"/>
          <w:szCs w:val="28"/>
        </w:rPr>
        <w:t xml:space="preserve"> Мишо“. Защо </w:t>
      </w:r>
      <w:r w:rsidR="00322E70" w:rsidRPr="00BF6CCA">
        <w:rPr>
          <w:rFonts w:ascii="Times New Roman" w:hAnsi="Times New Roman" w:cs="Times New Roman"/>
          <w:sz w:val="28"/>
          <w:szCs w:val="28"/>
        </w:rPr>
        <w:t xml:space="preserve">ли </w:t>
      </w:r>
      <w:r w:rsidR="00D1793D" w:rsidRPr="00BF6CCA">
        <w:rPr>
          <w:rFonts w:ascii="Times New Roman" w:hAnsi="Times New Roman" w:cs="Times New Roman"/>
          <w:sz w:val="28"/>
          <w:szCs w:val="28"/>
        </w:rPr>
        <w:t>той е подбрал точно тези персонажи, а не коментира и останалите?</w:t>
      </w:r>
    </w:p>
    <w:p w:rsidR="001940E0" w:rsidRPr="00BF6CCA" w:rsidRDefault="005E1097" w:rsidP="002356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Клавирът</w:t>
      </w:r>
      <w:r w:rsidR="00FB4C75" w:rsidRPr="00BF6CCA">
        <w:rPr>
          <w:rFonts w:ascii="Times New Roman" w:hAnsi="Times New Roman" w:cs="Times New Roman"/>
          <w:sz w:val="28"/>
          <w:szCs w:val="28"/>
        </w:rPr>
        <w:t xml:space="preserve"> съдържа 54 страници</w:t>
      </w:r>
      <w:r w:rsidR="00D1793D" w:rsidRPr="00BF6CCA">
        <w:rPr>
          <w:rFonts w:ascii="Times New Roman" w:hAnsi="Times New Roman" w:cs="Times New Roman"/>
          <w:sz w:val="28"/>
          <w:szCs w:val="28"/>
        </w:rPr>
        <w:t>, изпъстрени с</w:t>
      </w:r>
      <w:r w:rsidRPr="00BF6CCA">
        <w:rPr>
          <w:rFonts w:ascii="Times New Roman" w:hAnsi="Times New Roman" w:cs="Times New Roman"/>
          <w:sz w:val="28"/>
          <w:szCs w:val="28"/>
        </w:rPr>
        <w:t xml:space="preserve"> н</w:t>
      </w:r>
      <w:r w:rsidR="001940E0" w:rsidRPr="00BF6CCA">
        <w:rPr>
          <w:rFonts w:ascii="Times New Roman" w:hAnsi="Times New Roman" w:cs="Times New Roman"/>
          <w:sz w:val="28"/>
          <w:szCs w:val="28"/>
        </w:rPr>
        <w:t>оси много корекции, задрасквания,</w:t>
      </w:r>
      <w:r w:rsidR="00D1793D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1940E0" w:rsidRPr="00BF6CCA">
        <w:rPr>
          <w:rFonts w:ascii="Times New Roman" w:hAnsi="Times New Roman" w:cs="Times New Roman"/>
          <w:sz w:val="28"/>
          <w:szCs w:val="28"/>
        </w:rPr>
        <w:t xml:space="preserve">зачертани или </w:t>
      </w:r>
      <w:r w:rsidR="00D1793D" w:rsidRPr="00BF6CCA">
        <w:rPr>
          <w:rFonts w:ascii="Times New Roman" w:hAnsi="Times New Roman" w:cs="Times New Roman"/>
          <w:sz w:val="28"/>
          <w:szCs w:val="28"/>
        </w:rPr>
        <w:t>размест</w:t>
      </w:r>
      <w:r w:rsidR="001940E0" w:rsidRPr="00BF6CCA">
        <w:rPr>
          <w:rFonts w:ascii="Times New Roman" w:hAnsi="Times New Roman" w:cs="Times New Roman"/>
          <w:sz w:val="28"/>
          <w:szCs w:val="28"/>
        </w:rPr>
        <w:t>ени номера</w:t>
      </w:r>
      <w:r w:rsidR="00E91815" w:rsidRPr="00BF6CCA">
        <w:rPr>
          <w:rFonts w:ascii="Times New Roman" w:hAnsi="Times New Roman" w:cs="Times New Roman"/>
          <w:sz w:val="28"/>
          <w:szCs w:val="28"/>
        </w:rPr>
        <w:t xml:space="preserve">, </w:t>
      </w:r>
      <w:r w:rsidR="00322E70" w:rsidRPr="00BF6CCA">
        <w:rPr>
          <w:rFonts w:ascii="Times New Roman" w:hAnsi="Times New Roman" w:cs="Times New Roman"/>
          <w:sz w:val="28"/>
          <w:szCs w:val="28"/>
        </w:rPr>
        <w:t>които затрудняват работата с него</w:t>
      </w:r>
      <w:r w:rsidR="00E91815" w:rsidRPr="00BF6CCA">
        <w:rPr>
          <w:rFonts w:ascii="Times New Roman" w:hAnsi="Times New Roman" w:cs="Times New Roman"/>
          <w:sz w:val="28"/>
          <w:szCs w:val="28"/>
        </w:rPr>
        <w:t>.</w:t>
      </w:r>
      <w:r w:rsidR="00D1793D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322E70" w:rsidRPr="00BF6CCA">
        <w:rPr>
          <w:rFonts w:ascii="Times New Roman" w:hAnsi="Times New Roman" w:cs="Times New Roman"/>
          <w:sz w:val="28"/>
          <w:szCs w:val="28"/>
        </w:rPr>
        <w:t>Последн</w:t>
      </w:r>
      <w:r w:rsidR="00BB44A6" w:rsidRPr="00BF6CCA">
        <w:rPr>
          <w:rFonts w:ascii="Times New Roman" w:hAnsi="Times New Roman" w:cs="Times New Roman"/>
          <w:sz w:val="28"/>
          <w:szCs w:val="28"/>
        </w:rPr>
        <w:t>ите страници изглеждат нахвърляни</w:t>
      </w:r>
      <w:r w:rsidR="00322E70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BB44A6" w:rsidRPr="00BF6CCA">
        <w:rPr>
          <w:rFonts w:ascii="Times New Roman" w:hAnsi="Times New Roman" w:cs="Times New Roman"/>
          <w:sz w:val="28"/>
          <w:szCs w:val="28"/>
        </w:rPr>
        <w:t xml:space="preserve">с </w:t>
      </w:r>
      <w:r w:rsidR="004C159D" w:rsidRPr="00BF6CCA">
        <w:rPr>
          <w:rFonts w:ascii="Times New Roman" w:hAnsi="Times New Roman" w:cs="Times New Roman"/>
          <w:sz w:val="28"/>
          <w:szCs w:val="28"/>
        </w:rPr>
        <w:t>по-</w:t>
      </w:r>
      <w:r w:rsidR="00BB44A6" w:rsidRPr="00BF6CCA">
        <w:rPr>
          <w:rFonts w:ascii="Times New Roman" w:hAnsi="Times New Roman" w:cs="Times New Roman"/>
          <w:sz w:val="28"/>
          <w:szCs w:val="28"/>
        </w:rPr>
        <w:t>голяма бързина</w:t>
      </w:r>
      <w:r w:rsidR="004C159D" w:rsidRPr="00BF6CCA">
        <w:rPr>
          <w:rFonts w:ascii="Times New Roman" w:hAnsi="Times New Roman" w:cs="Times New Roman"/>
          <w:sz w:val="28"/>
          <w:szCs w:val="28"/>
        </w:rPr>
        <w:t xml:space="preserve"> и поради това </w:t>
      </w:r>
      <w:r w:rsidR="00D61A8F" w:rsidRPr="00BF6CCA">
        <w:rPr>
          <w:rFonts w:ascii="Times New Roman" w:hAnsi="Times New Roman" w:cs="Times New Roman"/>
          <w:sz w:val="28"/>
          <w:szCs w:val="28"/>
        </w:rPr>
        <w:t xml:space="preserve">са </w:t>
      </w:r>
      <w:r w:rsidR="004C159D" w:rsidRPr="00BF6CCA">
        <w:rPr>
          <w:rFonts w:ascii="Times New Roman" w:hAnsi="Times New Roman" w:cs="Times New Roman"/>
          <w:sz w:val="28"/>
          <w:szCs w:val="28"/>
        </w:rPr>
        <w:t>по-нечетливи</w:t>
      </w:r>
      <w:r w:rsidR="00BB44A6" w:rsidRPr="00BF6CCA">
        <w:rPr>
          <w:rFonts w:ascii="Times New Roman" w:hAnsi="Times New Roman" w:cs="Times New Roman"/>
          <w:sz w:val="28"/>
          <w:szCs w:val="28"/>
        </w:rPr>
        <w:t>,</w:t>
      </w:r>
      <w:r w:rsidR="00322E70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BB44A6" w:rsidRPr="00BF6CCA">
        <w:rPr>
          <w:rFonts w:ascii="Times New Roman" w:hAnsi="Times New Roman" w:cs="Times New Roman"/>
          <w:sz w:val="28"/>
          <w:szCs w:val="28"/>
        </w:rPr>
        <w:t>а н</w:t>
      </w:r>
      <w:r w:rsidR="00D1793D" w:rsidRPr="00BF6CCA">
        <w:rPr>
          <w:rFonts w:ascii="Times New Roman" w:hAnsi="Times New Roman" w:cs="Times New Roman"/>
          <w:sz w:val="28"/>
          <w:szCs w:val="28"/>
        </w:rPr>
        <w:t xml:space="preserve">якои изписани със ситен или небрежен почерк </w:t>
      </w:r>
      <w:r w:rsidR="001940E0" w:rsidRPr="00BF6CCA">
        <w:rPr>
          <w:rFonts w:ascii="Times New Roman" w:hAnsi="Times New Roman" w:cs="Times New Roman"/>
          <w:sz w:val="28"/>
          <w:szCs w:val="28"/>
        </w:rPr>
        <w:t xml:space="preserve">ремарки </w:t>
      </w:r>
      <w:r w:rsidR="00D1793D" w:rsidRPr="00BF6CCA">
        <w:rPr>
          <w:rFonts w:ascii="Times New Roman" w:hAnsi="Times New Roman" w:cs="Times New Roman"/>
          <w:sz w:val="28"/>
          <w:szCs w:val="28"/>
        </w:rPr>
        <w:t>е невъзможно да бъдат разчетени.</w:t>
      </w:r>
      <w:r w:rsidR="00FB4C75" w:rsidRPr="00BF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AC" w:rsidRPr="00BF6CCA" w:rsidRDefault="001940E0" w:rsidP="002356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CCA">
        <w:rPr>
          <w:rFonts w:ascii="Times New Roman" w:hAnsi="Times New Roman" w:cs="Times New Roman"/>
          <w:sz w:val="28"/>
          <w:szCs w:val="28"/>
        </w:rPr>
        <w:t xml:space="preserve">Спектакълът се открива с </w:t>
      </w:r>
      <w:r w:rsidR="006F3ECD" w:rsidRPr="00BF6CCA">
        <w:rPr>
          <w:rFonts w:ascii="Times New Roman" w:hAnsi="Times New Roman" w:cs="Times New Roman"/>
          <w:sz w:val="28"/>
          <w:szCs w:val="28"/>
        </w:rPr>
        <w:t>П</w:t>
      </w:r>
      <w:r w:rsidR="00483E6A" w:rsidRPr="00BF6CCA">
        <w:rPr>
          <w:rFonts w:ascii="Times New Roman" w:hAnsi="Times New Roman" w:cs="Times New Roman"/>
          <w:sz w:val="28"/>
          <w:szCs w:val="28"/>
        </w:rPr>
        <w:t>релюд</w:t>
      </w:r>
      <w:r w:rsidRPr="00BF6CCA">
        <w:rPr>
          <w:rFonts w:ascii="Times New Roman" w:hAnsi="Times New Roman" w:cs="Times New Roman"/>
          <w:sz w:val="28"/>
          <w:szCs w:val="28"/>
        </w:rPr>
        <w:t>, който грабва отведнъж вниманието с мъжествена, енергична звучност и ритмика, напомнящи италианските оперни увертюрите на</w:t>
      </w:r>
      <w:r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 XIX </w:t>
      </w:r>
      <w:r w:rsidRPr="00BF6CCA">
        <w:rPr>
          <w:rFonts w:ascii="Times New Roman" w:hAnsi="Times New Roman" w:cs="Times New Roman"/>
          <w:sz w:val="28"/>
          <w:szCs w:val="28"/>
        </w:rPr>
        <w:t>век. Той е по-кратък от прелюда на „Мъдрия цар“</w:t>
      </w:r>
      <w:r w:rsidR="00570FAF" w:rsidRPr="00BF6CCA">
        <w:rPr>
          <w:rFonts w:ascii="Times New Roman" w:hAnsi="Times New Roman" w:cs="Times New Roman"/>
          <w:sz w:val="28"/>
          <w:szCs w:val="28"/>
        </w:rPr>
        <w:t>,</w:t>
      </w:r>
      <w:r w:rsidR="006F3ECD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Pr="00BF6CCA">
        <w:rPr>
          <w:rFonts w:ascii="Times New Roman" w:hAnsi="Times New Roman" w:cs="Times New Roman"/>
          <w:sz w:val="28"/>
          <w:szCs w:val="28"/>
        </w:rPr>
        <w:t>но с</w:t>
      </w:r>
      <w:r w:rsidR="006F3ECD" w:rsidRPr="00BF6CCA">
        <w:rPr>
          <w:rFonts w:ascii="Times New Roman" w:hAnsi="Times New Roman" w:cs="Times New Roman"/>
          <w:sz w:val="28"/>
          <w:szCs w:val="28"/>
        </w:rPr>
        <w:t xml:space="preserve">ледващият го </w:t>
      </w:r>
      <w:r w:rsidR="003459E6" w:rsidRPr="00BF6CCA">
        <w:rPr>
          <w:rFonts w:ascii="Times New Roman" w:hAnsi="Times New Roman" w:cs="Times New Roman"/>
          <w:sz w:val="28"/>
          <w:szCs w:val="28"/>
        </w:rPr>
        <w:t xml:space="preserve">фантастичен и фееричен </w:t>
      </w:r>
      <w:r w:rsidR="006F3ECD" w:rsidRPr="00BF6CCA">
        <w:rPr>
          <w:rFonts w:ascii="Times New Roman" w:hAnsi="Times New Roman" w:cs="Times New Roman"/>
          <w:sz w:val="28"/>
          <w:szCs w:val="28"/>
        </w:rPr>
        <w:t>„Танц на светулките“</w:t>
      </w:r>
      <w:r w:rsidR="00570FAF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6F3ECD" w:rsidRPr="00BF6CCA">
        <w:rPr>
          <w:rFonts w:ascii="Times New Roman" w:hAnsi="Times New Roman" w:cs="Times New Roman"/>
          <w:sz w:val="28"/>
          <w:szCs w:val="28"/>
        </w:rPr>
        <w:t xml:space="preserve">се възприема като </w:t>
      </w:r>
      <w:r w:rsidR="003459E6" w:rsidRPr="00BF6CCA">
        <w:rPr>
          <w:rFonts w:ascii="Times New Roman" w:hAnsi="Times New Roman" w:cs="Times New Roman"/>
          <w:sz w:val="28"/>
          <w:szCs w:val="28"/>
        </w:rPr>
        <w:t>втори д</w:t>
      </w:r>
      <w:r w:rsidR="005E1097" w:rsidRPr="00BF6CCA">
        <w:rPr>
          <w:rFonts w:ascii="Times New Roman" w:hAnsi="Times New Roman" w:cs="Times New Roman"/>
          <w:sz w:val="28"/>
          <w:szCs w:val="28"/>
        </w:rPr>
        <w:t>ял от едно</w:t>
      </w:r>
      <w:r w:rsidR="003459E6" w:rsidRPr="00BF6CCA">
        <w:rPr>
          <w:rFonts w:ascii="Times New Roman" w:hAnsi="Times New Roman" w:cs="Times New Roman"/>
          <w:sz w:val="28"/>
          <w:szCs w:val="28"/>
        </w:rPr>
        <w:t xml:space="preserve"> по-голямо инструментално въведение</w:t>
      </w:r>
      <w:r w:rsidR="006F3ECD"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="007D6ABE" w:rsidRPr="00BF6CCA">
        <w:rPr>
          <w:rFonts w:ascii="Times New Roman" w:hAnsi="Times New Roman" w:cs="Times New Roman"/>
          <w:sz w:val="28"/>
          <w:szCs w:val="28"/>
        </w:rPr>
        <w:t xml:space="preserve">В края на танца намираме ремарка „Завесата се вдига“. Дали </w:t>
      </w:r>
      <w:r w:rsidR="006745AC" w:rsidRPr="00BF6CCA">
        <w:rPr>
          <w:rFonts w:ascii="Times New Roman" w:hAnsi="Times New Roman" w:cs="Times New Roman"/>
          <w:sz w:val="28"/>
          <w:szCs w:val="28"/>
        </w:rPr>
        <w:t>той</w:t>
      </w:r>
      <w:r w:rsidRPr="00BF6CCA">
        <w:rPr>
          <w:rFonts w:ascii="Times New Roman" w:hAnsi="Times New Roman" w:cs="Times New Roman"/>
          <w:sz w:val="28"/>
          <w:szCs w:val="28"/>
        </w:rPr>
        <w:t xml:space="preserve"> е </w:t>
      </w:r>
      <w:r w:rsidR="003459E6" w:rsidRPr="00BF6CCA">
        <w:rPr>
          <w:rFonts w:ascii="Times New Roman" w:hAnsi="Times New Roman" w:cs="Times New Roman"/>
          <w:sz w:val="28"/>
          <w:szCs w:val="28"/>
        </w:rPr>
        <w:t>замислен и изпълняван като балетна сцена</w:t>
      </w:r>
      <w:r w:rsidR="007D6ABE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Pr="00BF6CCA">
        <w:rPr>
          <w:rFonts w:ascii="Times New Roman" w:hAnsi="Times New Roman" w:cs="Times New Roman"/>
          <w:sz w:val="28"/>
          <w:szCs w:val="28"/>
        </w:rPr>
        <w:t>или само предвещава №18 „Балет на светулките“</w:t>
      </w:r>
      <w:r w:rsidR="00BB44A6" w:rsidRPr="00BF6CCA">
        <w:rPr>
          <w:rFonts w:ascii="Times New Roman" w:hAnsi="Times New Roman" w:cs="Times New Roman"/>
          <w:sz w:val="28"/>
          <w:szCs w:val="28"/>
        </w:rPr>
        <w:t xml:space="preserve"> подобно на редица примери в оперната литература</w:t>
      </w:r>
      <w:r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7D6ABE" w:rsidRPr="00BF6CCA">
        <w:rPr>
          <w:rFonts w:ascii="Times New Roman" w:hAnsi="Times New Roman" w:cs="Times New Roman"/>
          <w:sz w:val="28"/>
          <w:szCs w:val="28"/>
        </w:rPr>
        <w:t>–</w:t>
      </w:r>
      <w:r w:rsidR="003459E6" w:rsidRPr="00BF6CCA">
        <w:rPr>
          <w:rFonts w:ascii="Times New Roman" w:hAnsi="Times New Roman" w:cs="Times New Roman"/>
          <w:sz w:val="28"/>
          <w:szCs w:val="28"/>
        </w:rPr>
        <w:t xml:space="preserve"> сега това е трудно да се установи</w:t>
      </w:r>
      <w:r w:rsidR="007D6ABE" w:rsidRPr="00BF6CCA">
        <w:rPr>
          <w:rFonts w:ascii="Times New Roman" w:hAnsi="Times New Roman" w:cs="Times New Roman"/>
          <w:sz w:val="28"/>
          <w:szCs w:val="28"/>
        </w:rPr>
        <w:t xml:space="preserve">, но </w:t>
      </w:r>
      <w:r w:rsidRPr="00BF6CCA">
        <w:rPr>
          <w:rFonts w:ascii="Times New Roman" w:hAnsi="Times New Roman" w:cs="Times New Roman"/>
          <w:sz w:val="28"/>
          <w:szCs w:val="28"/>
        </w:rPr>
        <w:t xml:space="preserve">музиката </w:t>
      </w:r>
      <w:r w:rsidR="003459E6" w:rsidRPr="00BF6CCA">
        <w:rPr>
          <w:rFonts w:ascii="Times New Roman" w:hAnsi="Times New Roman" w:cs="Times New Roman"/>
          <w:sz w:val="28"/>
          <w:szCs w:val="28"/>
        </w:rPr>
        <w:t>дава възможност за</w:t>
      </w:r>
      <w:r w:rsidR="00DF1DEC" w:rsidRPr="00BF6CCA">
        <w:rPr>
          <w:rFonts w:ascii="Times New Roman" w:hAnsi="Times New Roman" w:cs="Times New Roman"/>
          <w:sz w:val="28"/>
          <w:szCs w:val="28"/>
        </w:rPr>
        <w:t xml:space="preserve"> интересни сценографски </w:t>
      </w:r>
      <w:r w:rsidR="003459E6" w:rsidRPr="00BF6CCA">
        <w:rPr>
          <w:rFonts w:ascii="Times New Roman" w:hAnsi="Times New Roman" w:cs="Times New Roman"/>
          <w:sz w:val="28"/>
          <w:szCs w:val="28"/>
        </w:rPr>
        <w:t xml:space="preserve">и хореографски </w:t>
      </w:r>
      <w:r w:rsidR="00DF1DEC" w:rsidRPr="00BF6CCA">
        <w:rPr>
          <w:rFonts w:ascii="Times New Roman" w:hAnsi="Times New Roman" w:cs="Times New Roman"/>
          <w:sz w:val="28"/>
          <w:szCs w:val="28"/>
        </w:rPr>
        <w:t>идеи</w:t>
      </w:r>
      <w:r w:rsidR="00570FAF" w:rsidRPr="00BF6CCA">
        <w:rPr>
          <w:rFonts w:ascii="Times New Roman" w:hAnsi="Times New Roman" w:cs="Times New Roman"/>
          <w:sz w:val="28"/>
          <w:szCs w:val="28"/>
        </w:rPr>
        <w:t>.</w:t>
      </w:r>
      <w:r w:rsidR="00483E6A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6745AC" w:rsidRPr="00BF6CCA">
        <w:rPr>
          <w:rFonts w:ascii="Times New Roman" w:hAnsi="Times New Roman" w:cs="Times New Roman"/>
          <w:sz w:val="28"/>
          <w:szCs w:val="28"/>
        </w:rPr>
        <w:t xml:space="preserve">Двете теми на танца преминават през много активно развитие, наситено с </w:t>
      </w:r>
      <w:r w:rsidR="00483E6A" w:rsidRPr="00BF6CCA">
        <w:rPr>
          <w:rFonts w:ascii="Times New Roman" w:hAnsi="Times New Roman" w:cs="Times New Roman"/>
          <w:sz w:val="28"/>
          <w:szCs w:val="28"/>
        </w:rPr>
        <w:t>тонални съпоставяния</w:t>
      </w:r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5AC" w:rsidRPr="00BF6CCA">
        <w:rPr>
          <w:rFonts w:ascii="Times New Roman" w:hAnsi="Times New Roman" w:cs="Times New Roman"/>
          <w:sz w:val="28"/>
          <w:szCs w:val="28"/>
        </w:rPr>
        <w:t>(</w:t>
      </w:r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proofErr w:type="spellStart"/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5AC" w:rsidRPr="00BF6CCA">
        <w:rPr>
          <w:rFonts w:ascii="Times New Roman" w:hAnsi="Times New Roman" w:cs="Times New Roman"/>
          <w:sz w:val="28"/>
          <w:szCs w:val="28"/>
        </w:rPr>
        <w:t>–</w:t>
      </w:r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 B </w:t>
      </w:r>
      <w:proofErr w:type="spellStart"/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5AC" w:rsidRPr="00BF6CCA">
        <w:rPr>
          <w:rFonts w:ascii="Times New Roman" w:hAnsi="Times New Roman" w:cs="Times New Roman"/>
          <w:sz w:val="28"/>
          <w:szCs w:val="28"/>
        </w:rPr>
        <w:t>–</w:t>
      </w:r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 moll </w:t>
      </w:r>
      <w:r w:rsidR="006745AC" w:rsidRPr="00BF6CCA">
        <w:rPr>
          <w:rFonts w:ascii="Times New Roman" w:hAnsi="Times New Roman" w:cs="Times New Roman"/>
          <w:sz w:val="28"/>
          <w:szCs w:val="28"/>
        </w:rPr>
        <w:t>–</w:t>
      </w:r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5AC" w:rsidRPr="00BF6CCA">
        <w:rPr>
          <w:rFonts w:ascii="Times New Roman" w:hAnsi="Times New Roman" w:cs="Times New Roman"/>
          <w:sz w:val="28"/>
          <w:szCs w:val="28"/>
        </w:rPr>
        <w:t xml:space="preserve">– реприза </w:t>
      </w:r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proofErr w:type="spellStart"/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5AC" w:rsidRPr="00BF6CCA">
        <w:rPr>
          <w:rFonts w:ascii="Times New Roman" w:hAnsi="Times New Roman" w:cs="Times New Roman"/>
          <w:sz w:val="28"/>
          <w:szCs w:val="28"/>
        </w:rPr>
        <w:t xml:space="preserve">– е </w:t>
      </w:r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6745AC" w:rsidRPr="00BF6CCA">
        <w:rPr>
          <w:rFonts w:ascii="Times New Roman" w:hAnsi="Times New Roman" w:cs="Times New Roman"/>
          <w:sz w:val="28"/>
          <w:szCs w:val="28"/>
        </w:rPr>
        <w:t>–</w:t>
      </w:r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="006745AC" w:rsidRPr="00BF6CC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6745AC" w:rsidRPr="00BF6CCA">
        <w:rPr>
          <w:rFonts w:ascii="Times New Roman" w:hAnsi="Times New Roman" w:cs="Times New Roman"/>
          <w:sz w:val="28"/>
          <w:szCs w:val="28"/>
        </w:rPr>
        <w:t>)</w:t>
      </w:r>
      <w:r w:rsidR="00D61A8F" w:rsidRPr="00BF6CCA">
        <w:rPr>
          <w:rFonts w:ascii="Times New Roman" w:hAnsi="Times New Roman" w:cs="Times New Roman"/>
          <w:sz w:val="28"/>
          <w:szCs w:val="28"/>
        </w:rPr>
        <w:t>, алтеровани</w:t>
      </w:r>
      <w:r w:rsidR="00483E6A" w:rsidRPr="00BF6CCA">
        <w:rPr>
          <w:rFonts w:ascii="Times New Roman" w:hAnsi="Times New Roman" w:cs="Times New Roman"/>
          <w:sz w:val="28"/>
          <w:szCs w:val="28"/>
        </w:rPr>
        <w:t xml:space="preserve"> акорди, странични доминанти. </w:t>
      </w:r>
    </w:p>
    <w:p w:rsidR="00FD4095" w:rsidRPr="00BF6CCA" w:rsidRDefault="007112D4" w:rsidP="002356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Либретото е написано</w:t>
      </w:r>
      <w:r w:rsidR="001940E0" w:rsidRPr="00BF6CCA">
        <w:rPr>
          <w:rFonts w:ascii="Times New Roman" w:hAnsi="Times New Roman" w:cs="Times New Roman"/>
          <w:sz w:val="28"/>
          <w:szCs w:val="28"/>
        </w:rPr>
        <w:t xml:space="preserve"> оригинално и </w:t>
      </w:r>
      <w:r w:rsidR="000C71FC" w:rsidRPr="00BF6CCA">
        <w:rPr>
          <w:rFonts w:ascii="Times New Roman" w:hAnsi="Times New Roman" w:cs="Times New Roman"/>
          <w:sz w:val="28"/>
          <w:szCs w:val="28"/>
        </w:rPr>
        <w:t>увлекателно</w:t>
      </w:r>
      <w:r w:rsidR="00270234" w:rsidRPr="00BF6CCA">
        <w:rPr>
          <w:rFonts w:ascii="Times New Roman" w:hAnsi="Times New Roman" w:cs="Times New Roman"/>
          <w:sz w:val="28"/>
          <w:szCs w:val="28"/>
        </w:rPr>
        <w:t>, предвижда интересни сценични ефекти</w:t>
      </w:r>
      <w:r w:rsidR="000C71FC"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="001D12D5" w:rsidRPr="00BF6CCA">
        <w:rPr>
          <w:rFonts w:ascii="Times New Roman" w:hAnsi="Times New Roman" w:cs="Times New Roman"/>
          <w:sz w:val="28"/>
          <w:szCs w:val="28"/>
        </w:rPr>
        <w:t>Д</w:t>
      </w:r>
      <w:r w:rsidR="00FD4095" w:rsidRPr="00BF6CCA">
        <w:rPr>
          <w:rFonts w:ascii="Times New Roman" w:hAnsi="Times New Roman" w:cs="Times New Roman"/>
          <w:sz w:val="28"/>
          <w:szCs w:val="28"/>
        </w:rPr>
        <w:t>ействието</w:t>
      </w:r>
      <w:r w:rsidR="00790FFE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FD4095" w:rsidRPr="00BF6CCA">
        <w:rPr>
          <w:rFonts w:ascii="Times New Roman" w:hAnsi="Times New Roman" w:cs="Times New Roman"/>
          <w:sz w:val="28"/>
          <w:szCs w:val="28"/>
        </w:rPr>
        <w:t>з</w:t>
      </w:r>
      <w:r w:rsidR="00637CEF" w:rsidRPr="00BF6CCA">
        <w:rPr>
          <w:rFonts w:ascii="Times New Roman" w:hAnsi="Times New Roman" w:cs="Times New Roman"/>
          <w:sz w:val="28"/>
          <w:szCs w:val="28"/>
        </w:rPr>
        <w:t>апочв</w:t>
      </w:r>
      <w:r w:rsidR="00FD4095" w:rsidRPr="00BF6CCA">
        <w:rPr>
          <w:rFonts w:ascii="Times New Roman" w:hAnsi="Times New Roman" w:cs="Times New Roman"/>
          <w:sz w:val="28"/>
          <w:szCs w:val="28"/>
        </w:rPr>
        <w:t xml:space="preserve">а </w:t>
      </w:r>
      <w:r w:rsidR="00686BFF" w:rsidRPr="00BF6CCA">
        <w:rPr>
          <w:rFonts w:ascii="Times New Roman" w:hAnsi="Times New Roman" w:cs="Times New Roman"/>
          <w:sz w:val="28"/>
          <w:szCs w:val="28"/>
        </w:rPr>
        <w:t xml:space="preserve">в </w:t>
      </w:r>
      <w:r w:rsidR="00BB44A6" w:rsidRPr="00BF6CCA">
        <w:rPr>
          <w:rFonts w:ascii="Times New Roman" w:hAnsi="Times New Roman" w:cs="Times New Roman"/>
          <w:sz w:val="28"/>
          <w:szCs w:val="28"/>
        </w:rPr>
        <w:t>драматургично възлов</w:t>
      </w:r>
      <w:r w:rsidR="005E2469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686BFF" w:rsidRPr="00BF6CCA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5E2469" w:rsidRPr="00BF6CCA">
        <w:rPr>
          <w:rFonts w:ascii="Times New Roman" w:hAnsi="Times New Roman" w:cs="Times New Roman"/>
          <w:sz w:val="28"/>
          <w:szCs w:val="28"/>
        </w:rPr>
        <w:t xml:space="preserve">– </w:t>
      </w:r>
      <w:r w:rsidR="000C71FC" w:rsidRPr="00BF6CCA">
        <w:rPr>
          <w:rFonts w:ascii="Times New Roman" w:hAnsi="Times New Roman" w:cs="Times New Roman"/>
          <w:sz w:val="28"/>
          <w:szCs w:val="28"/>
        </w:rPr>
        <w:t>безсърдечната Мащеха</w:t>
      </w:r>
      <w:r w:rsidR="005E2469" w:rsidRPr="00BF6CCA">
        <w:rPr>
          <w:rFonts w:ascii="Times New Roman" w:hAnsi="Times New Roman" w:cs="Times New Roman"/>
          <w:sz w:val="28"/>
          <w:szCs w:val="28"/>
        </w:rPr>
        <w:t xml:space="preserve"> изгонва </w:t>
      </w:r>
      <w:r w:rsidR="000C71FC" w:rsidRPr="00BF6CCA">
        <w:rPr>
          <w:rFonts w:ascii="Times New Roman" w:hAnsi="Times New Roman" w:cs="Times New Roman"/>
          <w:sz w:val="28"/>
          <w:szCs w:val="28"/>
        </w:rPr>
        <w:t>Зорница от къщи във вечерния мрак, за да не пречи на нейната собствена дъщеря</w:t>
      </w:r>
      <w:r w:rsidR="005E2469" w:rsidRPr="00BF6CCA">
        <w:rPr>
          <w:rFonts w:ascii="Times New Roman" w:hAnsi="Times New Roman" w:cs="Times New Roman"/>
          <w:sz w:val="28"/>
          <w:szCs w:val="28"/>
        </w:rPr>
        <w:t>.</w:t>
      </w:r>
      <w:r w:rsidR="00FD4095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0C71FC" w:rsidRPr="00BF6CCA">
        <w:rPr>
          <w:rFonts w:ascii="Times New Roman" w:hAnsi="Times New Roman" w:cs="Times New Roman"/>
          <w:sz w:val="28"/>
          <w:szCs w:val="28"/>
        </w:rPr>
        <w:t xml:space="preserve">Само и беззащитно, момичето тръгва към гората, </w:t>
      </w:r>
      <w:r w:rsidR="008B4465" w:rsidRPr="00BF6CCA">
        <w:rPr>
          <w:rFonts w:ascii="Times New Roman" w:hAnsi="Times New Roman" w:cs="Times New Roman"/>
          <w:sz w:val="28"/>
          <w:szCs w:val="28"/>
        </w:rPr>
        <w:t>като пее своята</w:t>
      </w:r>
      <w:r w:rsidR="00FD4095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424837" w:rsidRPr="00BF6CCA">
        <w:rPr>
          <w:rFonts w:ascii="Times New Roman" w:hAnsi="Times New Roman" w:cs="Times New Roman"/>
          <w:sz w:val="28"/>
          <w:szCs w:val="28"/>
        </w:rPr>
        <w:t>„Първа песен</w:t>
      </w:r>
      <w:r w:rsidR="000C71FC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424837" w:rsidRPr="00BF6CCA">
        <w:rPr>
          <w:rFonts w:ascii="Times New Roman" w:hAnsi="Times New Roman" w:cs="Times New Roman"/>
          <w:sz w:val="28"/>
          <w:szCs w:val="28"/>
        </w:rPr>
        <w:t>на Зорница“ (№ 1а)</w:t>
      </w:r>
      <w:r w:rsidR="008B4465" w:rsidRPr="00BF6CCA">
        <w:rPr>
          <w:rFonts w:ascii="Times New Roman" w:hAnsi="Times New Roman" w:cs="Times New Roman"/>
          <w:sz w:val="28"/>
          <w:szCs w:val="28"/>
        </w:rPr>
        <w:t xml:space="preserve">. Скоро среща </w:t>
      </w:r>
      <w:r w:rsidR="00B12A11" w:rsidRPr="00BF6CCA">
        <w:rPr>
          <w:rFonts w:ascii="Times New Roman" w:hAnsi="Times New Roman" w:cs="Times New Roman"/>
          <w:sz w:val="28"/>
          <w:szCs w:val="28"/>
        </w:rPr>
        <w:t>Горската Царица</w:t>
      </w:r>
      <w:r w:rsidR="008B4465" w:rsidRPr="00BF6CCA">
        <w:rPr>
          <w:rFonts w:ascii="Times New Roman" w:hAnsi="Times New Roman" w:cs="Times New Roman"/>
          <w:sz w:val="28"/>
          <w:szCs w:val="28"/>
        </w:rPr>
        <w:t>, която</w:t>
      </w:r>
      <w:r w:rsidR="007128E1" w:rsidRPr="00BF6CCA">
        <w:rPr>
          <w:rFonts w:ascii="Times New Roman" w:hAnsi="Times New Roman" w:cs="Times New Roman"/>
          <w:sz w:val="28"/>
          <w:szCs w:val="28"/>
        </w:rPr>
        <w:t xml:space="preserve"> ѝ</w:t>
      </w:r>
      <w:r w:rsidR="008B4465" w:rsidRPr="00BF6CCA">
        <w:rPr>
          <w:rFonts w:ascii="Times New Roman" w:hAnsi="Times New Roman" w:cs="Times New Roman"/>
          <w:sz w:val="28"/>
          <w:szCs w:val="28"/>
        </w:rPr>
        <w:t xml:space="preserve"> предлага помощта си: „Кой глас месеца зове, тук сред тъмни лесове, аз съм негова сестра и светулка съм добра</w:t>
      </w:r>
      <w:r w:rsidR="00B12A11" w:rsidRPr="00BF6CCA">
        <w:rPr>
          <w:rFonts w:ascii="Times New Roman" w:hAnsi="Times New Roman" w:cs="Times New Roman"/>
          <w:sz w:val="28"/>
          <w:szCs w:val="28"/>
        </w:rPr>
        <w:t>.</w:t>
      </w:r>
      <w:r w:rsidR="007128E1" w:rsidRPr="00BF6CCA">
        <w:rPr>
          <w:rFonts w:ascii="Times New Roman" w:hAnsi="Times New Roman" w:cs="Times New Roman"/>
          <w:sz w:val="28"/>
          <w:szCs w:val="28"/>
        </w:rPr>
        <w:t xml:space="preserve"> Бързо</w:t>
      </w:r>
      <w:r w:rsidR="008B4465" w:rsidRPr="00BF6CCA">
        <w:rPr>
          <w:rFonts w:ascii="Times New Roman" w:hAnsi="Times New Roman" w:cs="Times New Roman"/>
          <w:sz w:val="28"/>
          <w:szCs w:val="28"/>
        </w:rPr>
        <w:t xml:space="preserve"> дов</w:t>
      </w:r>
      <w:r w:rsidR="007128E1" w:rsidRPr="00BF6CCA">
        <w:rPr>
          <w:rFonts w:ascii="Times New Roman" w:hAnsi="Times New Roman" w:cs="Times New Roman"/>
          <w:sz w:val="28"/>
          <w:szCs w:val="28"/>
        </w:rPr>
        <w:t>ери ми твоята печал, всеки</w:t>
      </w:r>
      <w:r w:rsidR="008B4465" w:rsidRPr="00BF6CCA">
        <w:rPr>
          <w:rFonts w:ascii="Times New Roman" w:hAnsi="Times New Roman" w:cs="Times New Roman"/>
          <w:sz w:val="28"/>
          <w:szCs w:val="28"/>
        </w:rPr>
        <w:t xml:space="preserve"> е страдал и </w:t>
      </w:r>
      <w:r w:rsidR="007128E1" w:rsidRPr="00BF6CCA">
        <w:rPr>
          <w:rFonts w:ascii="Times New Roman" w:hAnsi="Times New Roman" w:cs="Times New Roman"/>
          <w:sz w:val="28"/>
          <w:szCs w:val="28"/>
        </w:rPr>
        <w:t xml:space="preserve">еднаж поне плакал.“ Сега </w:t>
      </w:r>
      <w:r w:rsidR="00686BFF" w:rsidRPr="00BF6CCA">
        <w:rPr>
          <w:rFonts w:ascii="Times New Roman" w:hAnsi="Times New Roman" w:cs="Times New Roman"/>
          <w:sz w:val="28"/>
          <w:szCs w:val="28"/>
        </w:rPr>
        <w:t>Зорница</w:t>
      </w:r>
      <w:r w:rsidR="007128E1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B11B56" w:rsidRPr="00BF6CCA">
        <w:rPr>
          <w:rFonts w:ascii="Times New Roman" w:hAnsi="Times New Roman" w:cs="Times New Roman"/>
          <w:sz w:val="28"/>
          <w:szCs w:val="28"/>
        </w:rPr>
        <w:t xml:space="preserve">пеейки </w:t>
      </w:r>
      <w:r w:rsidR="007128E1" w:rsidRPr="00BF6CCA">
        <w:rPr>
          <w:rFonts w:ascii="Times New Roman" w:hAnsi="Times New Roman" w:cs="Times New Roman"/>
          <w:sz w:val="28"/>
          <w:szCs w:val="28"/>
        </w:rPr>
        <w:t>съобщава за съдбата на превърнатите в лебеди братя (№3).</w:t>
      </w:r>
      <w:r w:rsidR="00B12A11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D518EF" w:rsidRPr="00BF6CCA">
        <w:rPr>
          <w:rFonts w:ascii="Times New Roman" w:hAnsi="Times New Roman" w:cs="Times New Roman"/>
          <w:sz w:val="28"/>
          <w:szCs w:val="28"/>
        </w:rPr>
        <w:t>Скоро Лекокрилка по заповед на Царицата довежда братя</w:t>
      </w:r>
      <w:r w:rsidR="00686BFF" w:rsidRPr="00BF6CCA">
        <w:rPr>
          <w:rFonts w:ascii="Times New Roman" w:hAnsi="Times New Roman" w:cs="Times New Roman"/>
          <w:sz w:val="28"/>
          <w:szCs w:val="28"/>
        </w:rPr>
        <w:t>та,</w:t>
      </w:r>
      <w:r w:rsidR="00D518EF" w:rsidRPr="00BF6CCA">
        <w:rPr>
          <w:rFonts w:ascii="Times New Roman" w:hAnsi="Times New Roman" w:cs="Times New Roman"/>
          <w:sz w:val="28"/>
          <w:szCs w:val="28"/>
        </w:rPr>
        <w:t xml:space="preserve"> в човешки образ поради нощния час. Те изпяват своя хор „Радост в</w:t>
      </w:r>
      <w:r w:rsidR="00D518EF" w:rsidRPr="00BF6CC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518EF" w:rsidRPr="00BF6CCA">
        <w:rPr>
          <w:rFonts w:ascii="Times New Roman" w:hAnsi="Times New Roman" w:cs="Times New Roman"/>
          <w:sz w:val="28"/>
          <w:szCs w:val="28"/>
        </w:rPr>
        <w:t xml:space="preserve">душа ни, радост в сърца ни трепетно звъни, сестро мила пак дойде при нас“ (№8). Оттук </w:t>
      </w:r>
      <w:r w:rsidR="00772251" w:rsidRPr="00BF6CCA">
        <w:rPr>
          <w:rFonts w:ascii="Times New Roman" w:hAnsi="Times New Roman" w:cs="Times New Roman"/>
          <w:sz w:val="28"/>
          <w:szCs w:val="28"/>
        </w:rPr>
        <w:t>до края на Първа сцена</w:t>
      </w:r>
      <w:r w:rsidR="00322E70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D518EF" w:rsidRPr="00BF6CCA">
        <w:rPr>
          <w:rFonts w:ascii="Times New Roman" w:hAnsi="Times New Roman" w:cs="Times New Roman"/>
          <w:sz w:val="28"/>
          <w:szCs w:val="28"/>
        </w:rPr>
        <w:t>приказката следва познатия ни ход.</w:t>
      </w:r>
      <w:r w:rsidR="00772251" w:rsidRPr="00BF6CCA">
        <w:rPr>
          <w:rFonts w:ascii="Times New Roman" w:hAnsi="Times New Roman" w:cs="Times New Roman"/>
          <w:sz w:val="28"/>
          <w:szCs w:val="28"/>
        </w:rPr>
        <w:t xml:space="preserve"> В по-кратката Втора сцена са въведени мотиви от приказките на Ран Босилек </w:t>
      </w:r>
      <w:r w:rsidR="00686BFF" w:rsidRPr="00BF6CCA">
        <w:rPr>
          <w:rFonts w:ascii="Times New Roman" w:hAnsi="Times New Roman" w:cs="Times New Roman"/>
          <w:sz w:val="28"/>
          <w:szCs w:val="28"/>
        </w:rPr>
        <w:t xml:space="preserve">и </w:t>
      </w:r>
      <w:r w:rsidR="00772251" w:rsidRPr="00BF6CCA">
        <w:rPr>
          <w:rFonts w:ascii="Times New Roman" w:hAnsi="Times New Roman" w:cs="Times New Roman"/>
          <w:sz w:val="28"/>
          <w:szCs w:val="28"/>
        </w:rPr>
        <w:t>повече диало</w:t>
      </w:r>
      <w:r w:rsidR="00686BFF" w:rsidRPr="00BF6CCA">
        <w:rPr>
          <w:rFonts w:ascii="Times New Roman" w:hAnsi="Times New Roman" w:cs="Times New Roman"/>
          <w:sz w:val="28"/>
          <w:szCs w:val="28"/>
        </w:rPr>
        <w:t>зи, отколкото музикални номера. Двамата тъмничари Пламен и Камен коментират събитията между идването на Зорница в двореца на Царя и хвърлянето ѝ в затвора. Появява се отново злата Мащеха, която иска да постави своята дъщеря на мястото на Зорница. Краят е щастлив.</w:t>
      </w:r>
    </w:p>
    <w:p w:rsidR="00C00E81" w:rsidRPr="00BF6CCA" w:rsidRDefault="00D518EF" w:rsidP="002356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 xml:space="preserve">И </w:t>
      </w:r>
      <w:r w:rsidR="00BB44A6" w:rsidRPr="00BF6CCA">
        <w:rPr>
          <w:rFonts w:ascii="Times New Roman" w:hAnsi="Times New Roman" w:cs="Times New Roman"/>
          <w:sz w:val="28"/>
          <w:szCs w:val="28"/>
        </w:rPr>
        <w:t xml:space="preserve">в </w:t>
      </w:r>
      <w:r w:rsidRPr="00BF6CCA">
        <w:rPr>
          <w:rFonts w:ascii="Times New Roman" w:hAnsi="Times New Roman" w:cs="Times New Roman"/>
          <w:sz w:val="28"/>
          <w:szCs w:val="28"/>
        </w:rPr>
        <w:t xml:space="preserve">тази своя оперета М. Тодоров </w:t>
      </w:r>
      <w:r w:rsidR="00BB44A6" w:rsidRPr="00BF6CCA">
        <w:rPr>
          <w:rFonts w:ascii="Times New Roman" w:hAnsi="Times New Roman" w:cs="Times New Roman"/>
          <w:sz w:val="28"/>
          <w:szCs w:val="28"/>
        </w:rPr>
        <w:t xml:space="preserve">изгражда музикалните характеристики </w:t>
      </w:r>
      <w:r w:rsidR="001E7ED3" w:rsidRPr="00BF6CCA">
        <w:rPr>
          <w:rFonts w:ascii="Times New Roman" w:hAnsi="Times New Roman" w:cs="Times New Roman"/>
          <w:sz w:val="28"/>
          <w:szCs w:val="28"/>
        </w:rPr>
        <w:t xml:space="preserve">на героите </w:t>
      </w:r>
      <w:r w:rsidR="00BB44A6" w:rsidRPr="00BF6CCA">
        <w:rPr>
          <w:rFonts w:ascii="Times New Roman" w:hAnsi="Times New Roman" w:cs="Times New Roman"/>
          <w:sz w:val="28"/>
          <w:szCs w:val="28"/>
        </w:rPr>
        <w:t xml:space="preserve">преди всичко чрез </w:t>
      </w:r>
      <w:r w:rsidRPr="00BF6CCA">
        <w:rPr>
          <w:rFonts w:ascii="Times New Roman" w:hAnsi="Times New Roman" w:cs="Times New Roman"/>
          <w:sz w:val="28"/>
          <w:szCs w:val="28"/>
        </w:rPr>
        <w:t>песни</w:t>
      </w:r>
      <w:r w:rsidR="00BD75B4" w:rsidRPr="00BF6CCA">
        <w:rPr>
          <w:rFonts w:ascii="Times New Roman" w:hAnsi="Times New Roman" w:cs="Times New Roman"/>
          <w:sz w:val="28"/>
          <w:szCs w:val="28"/>
        </w:rPr>
        <w:t xml:space="preserve">, които </w:t>
      </w:r>
      <w:r w:rsidR="00C00E81" w:rsidRPr="00BF6CCA">
        <w:rPr>
          <w:rFonts w:ascii="Times New Roman" w:hAnsi="Times New Roman" w:cs="Times New Roman"/>
          <w:sz w:val="28"/>
          <w:szCs w:val="28"/>
        </w:rPr>
        <w:t xml:space="preserve">тук </w:t>
      </w:r>
      <w:r w:rsidR="00BD75B4" w:rsidRPr="00BF6CCA">
        <w:rPr>
          <w:rFonts w:ascii="Times New Roman" w:hAnsi="Times New Roman" w:cs="Times New Roman"/>
          <w:sz w:val="28"/>
          <w:szCs w:val="28"/>
        </w:rPr>
        <w:t>започват с кратко инструментално встъпление „Интрада“</w:t>
      </w:r>
      <w:r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="00BB44A6" w:rsidRPr="00BF6CCA">
        <w:rPr>
          <w:rFonts w:ascii="Times New Roman" w:hAnsi="Times New Roman" w:cs="Times New Roman"/>
          <w:sz w:val="28"/>
          <w:szCs w:val="28"/>
        </w:rPr>
        <w:t xml:space="preserve">Зорница </w:t>
      </w:r>
      <w:r w:rsidR="00BD75B4" w:rsidRPr="00BF6CCA">
        <w:rPr>
          <w:rFonts w:ascii="Times New Roman" w:hAnsi="Times New Roman" w:cs="Times New Roman"/>
          <w:sz w:val="28"/>
          <w:szCs w:val="28"/>
        </w:rPr>
        <w:t xml:space="preserve">има две песни, втората от които </w:t>
      </w:r>
      <w:r w:rsidR="00B11B56" w:rsidRPr="00BF6CCA">
        <w:rPr>
          <w:rFonts w:ascii="Times New Roman" w:hAnsi="Times New Roman" w:cs="Times New Roman"/>
          <w:sz w:val="28"/>
          <w:szCs w:val="28"/>
        </w:rPr>
        <w:t xml:space="preserve">(№6) </w:t>
      </w:r>
      <w:r w:rsidR="00C00E81" w:rsidRPr="00BF6CCA">
        <w:rPr>
          <w:rFonts w:ascii="Times New Roman" w:hAnsi="Times New Roman" w:cs="Times New Roman"/>
          <w:sz w:val="28"/>
          <w:szCs w:val="28"/>
        </w:rPr>
        <w:t>цялостно или частично</w:t>
      </w:r>
      <w:r w:rsidR="00B11B56" w:rsidRPr="00BF6CCA">
        <w:rPr>
          <w:rFonts w:ascii="Times New Roman" w:hAnsi="Times New Roman" w:cs="Times New Roman"/>
          <w:sz w:val="28"/>
          <w:szCs w:val="28"/>
        </w:rPr>
        <w:t xml:space="preserve"> трябва да прозвучи още три</w:t>
      </w:r>
      <w:r w:rsidR="00E378A9" w:rsidRPr="00BF6CCA">
        <w:rPr>
          <w:rFonts w:ascii="Times New Roman" w:hAnsi="Times New Roman" w:cs="Times New Roman"/>
          <w:sz w:val="28"/>
          <w:szCs w:val="28"/>
        </w:rPr>
        <w:t xml:space="preserve"> пъти</w:t>
      </w:r>
      <w:r w:rsidR="00B11B56" w:rsidRPr="00BF6CCA">
        <w:rPr>
          <w:rFonts w:ascii="Times New Roman" w:hAnsi="Times New Roman" w:cs="Times New Roman"/>
          <w:sz w:val="28"/>
          <w:szCs w:val="28"/>
        </w:rPr>
        <w:t xml:space="preserve"> във важни моменти от развитието на действието</w:t>
      </w:r>
      <w:r w:rsidR="00E378A9" w:rsidRPr="00BF6CCA">
        <w:rPr>
          <w:rFonts w:ascii="Times New Roman" w:hAnsi="Times New Roman" w:cs="Times New Roman"/>
          <w:sz w:val="28"/>
          <w:szCs w:val="28"/>
        </w:rPr>
        <w:t>. С</w:t>
      </w:r>
      <w:r w:rsidRPr="00BF6CCA">
        <w:rPr>
          <w:rFonts w:ascii="Times New Roman" w:hAnsi="Times New Roman" w:cs="Times New Roman"/>
          <w:sz w:val="28"/>
          <w:szCs w:val="28"/>
        </w:rPr>
        <w:t>воя песен имат</w:t>
      </w:r>
      <w:r w:rsidR="00322E70" w:rsidRPr="00BF6CCA">
        <w:rPr>
          <w:rFonts w:ascii="Times New Roman" w:hAnsi="Times New Roman" w:cs="Times New Roman"/>
          <w:sz w:val="28"/>
          <w:szCs w:val="28"/>
        </w:rPr>
        <w:t xml:space="preserve"> някои от братята – Бранимир</w:t>
      </w:r>
      <w:r w:rsidR="00686BFF" w:rsidRPr="00BF6CCA">
        <w:rPr>
          <w:rFonts w:ascii="Times New Roman" w:hAnsi="Times New Roman" w:cs="Times New Roman"/>
          <w:sz w:val="28"/>
          <w:szCs w:val="28"/>
        </w:rPr>
        <w:t xml:space="preserve"> (№</w:t>
      </w:r>
      <w:r w:rsidR="00E16F9B" w:rsidRPr="00BF6CCA">
        <w:rPr>
          <w:rFonts w:ascii="Times New Roman" w:hAnsi="Times New Roman" w:cs="Times New Roman"/>
          <w:sz w:val="28"/>
          <w:szCs w:val="28"/>
        </w:rPr>
        <w:t>9</w:t>
      </w:r>
      <w:r w:rsidR="00686BFF" w:rsidRPr="00BF6CCA">
        <w:rPr>
          <w:rFonts w:ascii="Times New Roman" w:hAnsi="Times New Roman" w:cs="Times New Roman"/>
          <w:sz w:val="28"/>
          <w:szCs w:val="28"/>
        </w:rPr>
        <w:t>)</w:t>
      </w:r>
      <w:r w:rsidR="00322E70" w:rsidRPr="00BF6CCA">
        <w:rPr>
          <w:rFonts w:ascii="Times New Roman" w:hAnsi="Times New Roman" w:cs="Times New Roman"/>
          <w:sz w:val="28"/>
          <w:szCs w:val="28"/>
        </w:rPr>
        <w:t>, Добромир</w:t>
      </w:r>
      <w:r w:rsidR="00686BFF" w:rsidRPr="00BF6CCA">
        <w:rPr>
          <w:rFonts w:ascii="Times New Roman" w:hAnsi="Times New Roman" w:cs="Times New Roman"/>
          <w:sz w:val="28"/>
          <w:szCs w:val="28"/>
        </w:rPr>
        <w:t xml:space="preserve"> (</w:t>
      </w:r>
      <w:r w:rsidR="00E16F9B" w:rsidRPr="00BF6CCA">
        <w:rPr>
          <w:rFonts w:ascii="Times New Roman" w:hAnsi="Times New Roman" w:cs="Times New Roman"/>
          <w:sz w:val="28"/>
          <w:szCs w:val="28"/>
        </w:rPr>
        <w:t>№10</w:t>
      </w:r>
      <w:r w:rsidR="00686BFF" w:rsidRPr="00BF6CCA">
        <w:rPr>
          <w:rFonts w:ascii="Times New Roman" w:hAnsi="Times New Roman" w:cs="Times New Roman"/>
          <w:sz w:val="28"/>
          <w:szCs w:val="28"/>
        </w:rPr>
        <w:t>)</w:t>
      </w:r>
      <w:r w:rsidR="00322E70" w:rsidRPr="00BF6CCA">
        <w:rPr>
          <w:rFonts w:ascii="Times New Roman" w:hAnsi="Times New Roman" w:cs="Times New Roman"/>
          <w:sz w:val="28"/>
          <w:szCs w:val="28"/>
        </w:rPr>
        <w:t>, Богомил</w:t>
      </w:r>
      <w:r w:rsidR="00686BFF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E16F9B" w:rsidRPr="00BF6CCA">
        <w:rPr>
          <w:rFonts w:ascii="Times New Roman" w:hAnsi="Times New Roman" w:cs="Times New Roman"/>
          <w:sz w:val="28"/>
          <w:szCs w:val="28"/>
        </w:rPr>
        <w:t>(№11</w:t>
      </w:r>
      <w:r w:rsidR="00686BFF" w:rsidRPr="00BF6CCA">
        <w:rPr>
          <w:rFonts w:ascii="Times New Roman" w:hAnsi="Times New Roman" w:cs="Times New Roman"/>
          <w:sz w:val="28"/>
          <w:szCs w:val="28"/>
        </w:rPr>
        <w:t>)</w:t>
      </w:r>
      <w:r w:rsidR="00322E70" w:rsidRPr="00BF6CCA">
        <w:rPr>
          <w:rFonts w:ascii="Times New Roman" w:hAnsi="Times New Roman" w:cs="Times New Roman"/>
          <w:sz w:val="28"/>
          <w:szCs w:val="28"/>
        </w:rPr>
        <w:t xml:space="preserve"> и Борислав</w:t>
      </w:r>
      <w:r w:rsidR="00686BFF" w:rsidRPr="00BF6CCA">
        <w:rPr>
          <w:rFonts w:ascii="Times New Roman" w:hAnsi="Times New Roman" w:cs="Times New Roman"/>
          <w:sz w:val="28"/>
          <w:szCs w:val="28"/>
        </w:rPr>
        <w:t xml:space="preserve"> (</w:t>
      </w:r>
      <w:r w:rsidR="00E16F9B" w:rsidRPr="00BF6CCA">
        <w:rPr>
          <w:rFonts w:ascii="Times New Roman" w:hAnsi="Times New Roman" w:cs="Times New Roman"/>
          <w:sz w:val="28"/>
          <w:szCs w:val="28"/>
        </w:rPr>
        <w:t>№14</w:t>
      </w:r>
      <w:r w:rsidR="00686BFF" w:rsidRPr="00BF6CCA">
        <w:rPr>
          <w:rFonts w:ascii="Times New Roman" w:hAnsi="Times New Roman" w:cs="Times New Roman"/>
          <w:sz w:val="28"/>
          <w:szCs w:val="28"/>
        </w:rPr>
        <w:t>)</w:t>
      </w:r>
      <w:r w:rsidR="00322E70" w:rsidRPr="00BF6CCA">
        <w:rPr>
          <w:rFonts w:ascii="Times New Roman" w:hAnsi="Times New Roman" w:cs="Times New Roman"/>
          <w:sz w:val="28"/>
          <w:szCs w:val="28"/>
        </w:rPr>
        <w:t>, Джуджето Д</w:t>
      </w:r>
      <w:r w:rsidR="00BB44A6" w:rsidRPr="00BF6CCA">
        <w:rPr>
          <w:rFonts w:ascii="Times New Roman" w:hAnsi="Times New Roman" w:cs="Times New Roman"/>
          <w:sz w:val="28"/>
          <w:szCs w:val="28"/>
        </w:rPr>
        <w:t>рул</w:t>
      </w:r>
      <w:r w:rsidR="00322E70" w:rsidRPr="00BF6CCA">
        <w:rPr>
          <w:rFonts w:ascii="Times New Roman" w:hAnsi="Times New Roman" w:cs="Times New Roman"/>
          <w:sz w:val="28"/>
          <w:szCs w:val="28"/>
        </w:rPr>
        <w:t>ко Мулко</w:t>
      </w:r>
      <w:r w:rsidR="00686BFF" w:rsidRPr="00BF6CCA">
        <w:rPr>
          <w:rFonts w:ascii="Times New Roman" w:hAnsi="Times New Roman" w:cs="Times New Roman"/>
          <w:sz w:val="28"/>
          <w:szCs w:val="28"/>
        </w:rPr>
        <w:t xml:space="preserve"> (</w:t>
      </w:r>
      <w:r w:rsidR="00E16F9B" w:rsidRPr="00BF6CCA">
        <w:rPr>
          <w:rFonts w:ascii="Times New Roman" w:hAnsi="Times New Roman" w:cs="Times New Roman"/>
          <w:sz w:val="28"/>
          <w:szCs w:val="28"/>
        </w:rPr>
        <w:t>№19</w:t>
      </w:r>
      <w:r w:rsidR="00686BFF" w:rsidRPr="00BF6CCA">
        <w:rPr>
          <w:rFonts w:ascii="Times New Roman" w:hAnsi="Times New Roman" w:cs="Times New Roman"/>
          <w:sz w:val="28"/>
          <w:szCs w:val="28"/>
        </w:rPr>
        <w:t>)</w:t>
      </w:r>
      <w:r w:rsidR="00322E70" w:rsidRPr="00BF6CCA">
        <w:rPr>
          <w:rFonts w:ascii="Times New Roman" w:hAnsi="Times New Roman" w:cs="Times New Roman"/>
          <w:sz w:val="28"/>
          <w:szCs w:val="28"/>
        </w:rPr>
        <w:t>,</w:t>
      </w:r>
      <w:r w:rsidR="00BB44A6" w:rsidRPr="00BF6CCA">
        <w:rPr>
          <w:rFonts w:ascii="Times New Roman" w:hAnsi="Times New Roman" w:cs="Times New Roman"/>
          <w:sz w:val="28"/>
          <w:szCs w:val="28"/>
        </w:rPr>
        <w:t xml:space="preserve"> Царят</w:t>
      </w:r>
      <w:r w:rsidR="00686BFF" w:rsidRPr="00BF6CCA">
        <w:rPr>
          <w:rFonts w:ascii="Times New Roman" w:hAnsi="Times New Roman" w:cs="Times New Roman"/>
          <w:sz w:val="28"/>
          <w:szCs w:val="28"/>
        </w:rPr>
        <w:t xml:space="preserve"> (</w:t>
      </w:r>
      <w:r w:rsidR="00E16F9B" w:rsidRPr="00BF6CCA">
        <w:rPr>
          <w:rFonts w:ascii="Times New Roman" w:hAnsi="Times New Roman" w:cs="Times New Roman"/>
          <w:sz w:val="28"/>
          <w:szCs w:val="28"/>
        </w:rPr>
        <w:t>№21</w:t>
      </w:r>
      <w:r w:rsidR="00686BFF" w:rsidRPr="00BF6CCA">
        <w:rPr>
          <w:rFonts w:ascii="Times New Roman" w:hAnsi="Times New Roman" w:cs="Times New Roman"/>
          <w:sz w:val="28"/>
          <w:szCs w:val="28"/>
        </w:rPr>
        <w:t>)</w:t>
      </w:r>
      <w:r w:rsidR="00BD75B4" w:rsidRPr="00BF6CCA">
        <w:rPr>
          <w:rFonts w:ascii="Times New Roman" w:hAnsi="Times New Roman" w:cs="Times New Roman"/>
          <w:sz w:val="28"/>
          <w:szCs w:val="28"/>
        </w:rPr>
        <w:t>,</w:t>
      </w:r>
      <w:r w:rsidR="00BB44A6" w:rsidRPr="00BF6CCA">
        <w:rPr>
          <w:rFonts w:ascii="Times New Roman" w:hAnsi="Times New Roman" w:cs="Times New Roman"/>
          <w:sz w:val="28"/>
          <w:szCs w:val="28"/>
        </w:rPr>
        <w:t xml:space="preserve"> Мащехата</w:t>
      </w:r>
      <w:r w:rsidR="00686BFF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686BFF" w:rsidRPr="00BF6CC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16F9B" w:rsidRPr="00BF6CCA">
        <w:rPr>
          <w:rFonts w:ascii="Times New Roman" w:hAnsi="Times New Roman" w:cs="Times New Roman"/>
          <w:sz w:val="28"/>
          <w:szCs w:val="28"/>
        </w:rPr>
        <w:t xml:space="preserve">№2, </w:t>
      </w:r>
      <w:r w:rsidR="00E16F9B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E16F9B" w:rsidRPr="00BF6CCA">
        <w:rPr>
          <w:rFonts w:ascii="Times New Roman" w:hAnsi="Times New Roman" w:cs="Times New Roman"/>
          <w:sz w:val="28"/>
          <w:szCs w:val="28"/>
        </w:rPr>
        <w:t>сц.</w:t>
      </w:r>
      <w:r w:rsidR="00686BFF" w:rsidRPr="00BF6CCA">
        <w:rPr>
          <w:rFonts w:ascii="Times New Roman" w:hAnsi="Times New Roman" w:cs="Times New Roman"/>
          <w:sz w:val="28"/>
          <w:szCs w:val="28"/>
        </w:rPr>
        <w:t>)</w:t>
      </w:r>
      <w:r w:rsidR="00E16F9B" w:rsidRPr="00BF6CCA">
        <w:rPr>
          <w:rFonts w:ascii="Times New Roman" w:hAnsi="Times New Roman" w:cs="Times New Roman"/>
          <w:sz w:val="28"/>
          <w:szCs w:val="28"/>
        </w:rPr>
        <w:t>, като някои песни включват речитативни дялове</w:t>
      </w:r>
      <w:r w:rsidR="00BD75B4" w:rsidRPr="00BF6CCA">
        <w:rPr>
          <w:rFonts w:ascii="Times New Roman" w:hAnsi="Times New Roman" w:cs="Times New Roman"/>
          <w:sz w:val="28"/>
          <w:szCs w:val="28"/>
        </w:rPr>
        <w:t>.</w:t>
      </w:r>
      <w:r w:rsidR="00BB44A6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FA7E50" w:rsidRPr="00BF6CCA">
        <w:rPr>
          <w:rFonts w:ascii="Times New Roman" w:hAnsi="Times New Roman" w:cs="Times New Roman"/>
          <w:sz w:val="28"/>
          <w:szCs w:val="28"/>
        </w:rPr>
        <w:t>Горската Царица е откроена с лек и грациозен валс</w:t>
      </w:r>
      <w:r w:rsidR="00772251" w:rsidRPr="00BF6CCA">
        <w:rPr>
          <w:rFonts w:ascii="Times New Roman" w:hAnsi="Times New Roman" w:cs="Times New Roman"/>
          <w:sz w:val="28"/>
          <w:szCs w:val="28"/>
        </w:rPr>
        <w:t xml:space="preserve"> (№16)</w:t>
      </w:r>
      <w:r w:rsidR="00FA7E50"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="00270234" w:rsidRPr="00BF6CCA">
        <w:rPr>
          <w:rFonts w:ascii="Times New Roman" w:hAnsi="Times New Roman" w:cs="Times New Roman"/>
          <w:sz w:val="28"/>
          <w:szCs w:val="28"/>
        </w:rPr>
        <w:t>П</w:t>
      </w:r>
      <w:r w:rsidR="005E034A" w:rsidRPr="00BF6CCA">
        <w:rPr>
          <w:rFonts w:ascii="Times New Roman" w:hAnsi="Times New Roman" w:cs="Times New Roman"/>
          <w:sz w:val="28"/>
          <w:szCs w:val="28"/>
        </w:rPr>
        <w:t xml:space="preserve">есните </w:t>
      </w:r>
      <w:r w:rsidR="00270234" w:rsidRPr="00BF6CCA">
        <w:rPr>
          <w:rFonts w:ascii="Times New Roman" w:hAnsi="Times New Roman" w:cs="Times New Roman"/>
          <w:sz w:val="28"/>
          <w:szCs w:val="28"/>
        </w:rPr>
        <w:t xml:space="preserve">динамично </w:t>
      </w:r>
      <w:r w:rsidR="005E034A" w:rsidRPr="00BF6CCA">
        <w:rPr>
          <w:rFonts w:ascii="Times New Roman" w:hAnsi="Times New Roman" w:cs="Times New Roman"/>
          <w:sz w:val="28"/>
          <w:szCs w:val="28"/>
        </w:rPr>
        <w:t>се редуват</w:t>
      </w:r>
      <w:r w:rsidR="00BB5853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5E034A" w:rsidRPr="00BF6CCA">
        <w:rPr>
          <w:rFonts w:ascii="Times New Roman" w:hAnsi="Times New Roman" w:cs="Times New Roman"/>
          <w:sz w:val="28"/>
          <w:szCs w:val="28"/>
        </w:rPr>
        <w:t xml:space="preserve">с </w:t>
      </w:r>
      <w:r w:rsidR="00772251" w:rsidRPr="00BF6CCA">
        <w:rPr>
          <w:rFonts w:ascii="Times New Roman" w:hAnsi="Times New Roman" w:cs="Times New Roman"/>
          <w:sz w:val="28"/>
          <w:szCs w:val="28"/>
        </w:rPr>
        <w:t>дуети</w:t>
      </w:r>
      <w:r w:rsidR="00BB5853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772251" w:rsidRPr="00BF6CCA">
        <w:rPr>
          <w:rFonts w:ascii="Times New Roman" w:hAnsi="Times New Roman" w:cs="Times New Roman"/>
          <w:sz w:val="28"/>
          <w:szCs w:val="28"/>
        </w:rPr>
        <w:t>–</w:t>
      </w:r>
      <w:r w:rsidR="00BB5853" w:rsidRPr="00BF6CCA">
        <w:rPr>
          <w:rFonts w:ascii="Times New Roman" w:hAnsi="Times New Roman" w:cs="Times New Roman"/>
          <w:sz w:val="28"/>
          <w:szCs w:val="28"/>
        </w:rPr>
        <w:t xml:space="preserve"> на Майката и Зорница (</w:t>
      </w:r>
      <w:r w:rsidR="00772251" w:rsidRPr="00BF6CCA">
        <w:rPr>
          <w:rFonts w:ascii="Times New Roman" w:hAnsi="Times New Roman" w:cs="Times New Roman"/>
          <w:sz w:val="28"/>
          <w:szCs w:val="28"/>
        </w:rPr>
        <w:t>№1</w:t>
      </w:r>
      <w:r w:rsidR="00BB5853" w:rsidRPr="00BF6CCA">
        <w:rPr>
          <w:rFonts w:ascii="Times New Roman" w:hAnsi="Times New Roman" w:cs="Times New Roman"/>
          <w:sz w:val="28"/>
          <w:szCs w:val="28"/>
        </w:rPr>
        <w:t>), на Горската Царица и Зорница (</w:t>
      </w:r>
      <w:r w:rsidR="00772251" w:rsidRPr="00BF6CCA">
        <w:rPr>
          <w:rFonts w:ascii="Times New Roman" w:hAnsi="Times New Roman" w:cs="Times New Roman"/>
          <w:sz w:val="28"/>
          <w:szCs w:val="28"/>
        </w:rPr>
        <w:t>№17</w:t>
      </w:r>
      <w:r w:rsidR="00BB5853" w:rsidRPr="00BF6CCA">
        <w:rPr>
          <w:rFonts w:ascii="Times New Roman" w:hAnsi="Times New Roman" w:cs="Times New Roman"/>
          <w:sz w:val="28"/>
          <w:szCs w:val="28"/>
        </w:rPr>
        <w:t xml:space="preserve">), </w:t>
      </w:r>
      <w:r w:rsidR="00686BFF" w:rsidRPr="00BF6CCA">
        <w:rPr>
          <w:rFonts w:ascii="Times New Roman" w:hAnsi="Times New Roman" w:cs="Times New Roman"/>
          <w:sz w:val="28"/>
          <w:szCs w:val="28"/>
        </w:rPr>
        <w:t>хорове</w:t>
      </w:r>
      <w:r w:rsidR="00BB5853" w:rsidRPr="00BF6CCA">
        <w:rPr>
          <w:rFonts w:ascii="Times New Roman" w:hAnsi="Times New Roman" w:cs="Times New Roman"/>
          <w:sz w:val="28"/>
          <w:szCs w:val="28"/>
        </w:rPr>
        <w:t xml:space="preserve"> – два на братята</w:t>
      </w:r>
      <w:r w:rsidR="00772251" w:rsidRPr="00BF6CCA">
        <w:rPr>
          <w:rFonts w:ascii="Times New Roman" w:hAnsi="Times New Roman" w:cs="Times New Roman"/>
          <w:sz w:val="28"/>
          <w:szCs w:val="28"/>
        </w:rPr>
        <w:t xml:space="preserve"> (</w:t>
      </w:r>
      <w:r w:rsidR="00270234" w:rsidRPr="00BF6CCA">
        <w:rPr>
          <w:rFonts w:ascii="Times New Roman" w:hAnsi="Times New Roman" w:cs="Times New Roman"/>
          <w:sz w:val="28"/>
          <w:szCs w:val="28"/>
        </w:rPr>
        <w:t>№ 8, 15</w:t>
      </w:r>
      <w:r w:rsidR="00772251" w:rsidRPr="00BF6CCA">
        <w:rPr>
          <w:rFonts w:ascii="Times New Roman" w:hAnsi="Times New Roman" w:cs="Times New Roman"/>
          <w:sz w:val="28"/>
          <w:szCs w:val="28"/>
        </w:rPr>
        <w:t>)</w:t>
      </w:r>
      <w:r w:rsidR="00B11B56" w:rsidRPr="00BF6CCA">
        <w:rPr>
          <w:rFonts w:ascii="Times New Roman" w:hAnsi="Times New Roman" w:cs="Times New Roman"/>
          <w:sz w:val="28"/>
          <w:szCs w:val="28"/>
        </w:rPr>
        <w:t>, ловен х</w:t>
      </w:r>
      <w:r w:rsidR="00BB5853" w:rsidRPr="00BF6CCA">
        <w:rPr>
          <w:rFonts w:ascii="Times New Roman" w:hAnsi="Times New Roman" w:cs="Times New Roman"/>
          <w:sz w:val="28"/>
          <w:szCs w:val="28"/>
        </w:rPr>
        <w:t xml:space="preserve">ор (№20), </w:t>
      </w:r>
      <w:r w:rsidR="00B11B56" w:rsidRPr="00BF6CCA">
        <w:rPr>
          <w:rFonts w:ascii="Times New Roman" w:hAnsi="Times New Roman" w:cs="Times New Roman"/>
          <w:sz w:val="28"/>
          <w:szCs w:val="28"/>
        </w:rPr>
        <w:t>„</w:t>
      </w:r>
      <w:r w:rsidR="00BB5853" w:rsidRPr="00BF6CCA">
        <w:rPr>
          <w:rFonts w:ascii="Times New Roman" w:hAnsi="Times New Roman" w:cs="Times New Roman"/>
          <w:sz w:val="28"/>
          <w:szCs w:val="28"/>
        </w:rPr>
        <w:t>Хор на велможите</w:t>
      </w:r>
      <w:r w:rsidR="00B11B56" w:rsidRPr="00BF6CCA">
        <w:rPr>
          <w:rFonts w:ascii="Times New Roman" w:hAnsi="Times New Roman" w:cs="Times New Roman"/>
          <w:sz w:val="28"/>
          <w:szCs w:val="28"/>
        </w:rPr>
        <w:t>“</w:t>
      </w:r>
      <w:r w:rsidR="00686BFF" w:rsidRPr="00BF6CCA">
        <w:rPr>
          <w:rFonts w:ascii="Times New Roman" w:hAnsi="Times New Roman" w:cs="Times New Roman"/>
          <w:sz w:val="28"/>
          <w:szCs w:val="28"/>
        </w:rPr>
        <w:t xml:space="preserve"> (</w:t>
      </w:r>
      <w:r w:rsidR="00C2729D" w:rsidRPr="00BF6CCA">
        <w:rPr>
          <w:rFonts w:ascii="Times New Roman" w:hAnsi="Times New Roman" w:cs="Times New Roman"/>
          <w:sz w:val="28"/>
          <w:szCs w:val="28"/>
        </w:rPr>
        <w:t>№4</w:t>
      </w:r>
      <w:r w:rsidR="00270234" w:rsidRPr="00BF6CCA">
        <w:rPr>
          <w:rFonts w:ascii="Times New Roman" w:hAnsi="Times New Roman" w:cs="Times New Roman"/>
          <w:sz w:val="28"/>
          <w:szCs w:val="28"/>
        </w:rPr>
        <w:t>,</w:t>
      </w:r>
      <w:r w:rsidR="00270234" w:rsidRPr="00BF6CCA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r w:rsidR="00270234" w:rsidRPr="00BF6CCA">
        <w:rPr>
          <w:rFonts w:ascii="Times New Roman" w:hAnsi="Times New Roman" w:cs="Times New Roman"/>
          <w:sz w:val="28"/>
          <w:szCs w:val="28"/>
        </w:rPr>
        <w:t>сц.</w:t>
      </w:r>
      <w:r w:rsidR="00686BFF" w:rsidRPr="00BF6CCA">
        <w:rPr>
          <w:rFonts w:ascii="Times New Roman" w:hAnsi="Times New Roman" w:cs="Times New Roman"/>
          <w:sz w:val="28"/>
          <w:szCs w:val="28"/>
        </w:rPr>
        <w:t>)</w:t>
      </w:r>
      <w:r w:rsidR="00BB5853" w:rsidRPr="00BF6CCA">
        <w:rPr>
          <w:rFonts w:ascii="Times New Roman" w:hAnsi="Times New Roman" w:cs="Times New Roman"/>
          <w:sz w:val="28"/>
          <w:szCs w:val="28"/>
        </w:rPr>
        <w:t xml:space="preserve">, </w:t>
      </w:r>
      <w:r w:rsidR="00270234" w:rsidRPr="00BF6CCA">
        <w:rPr>
          <w:rFonts w:ascii="Times New Roman" w:hAnsi="Times New Roman" w:cs="Times New Roman"/>
          <w:sz w:val="28"/>
          <w:szCs w:val="28"/>
        </w:rPr>
        <w:t>„</w:t>
      </w:r>
      <w:r w:rsidR="00BB5853" w:rsidRPr="00BF6CCA">
        <w:rPr>
          <w:rFonts w:ascii="Times New Roman" w:hAnsi="Times New Roman" w:cs="Times New Roman"/>
          <w:sz w:val="28"/>
          <w:szCs w:val="28"/>
        </w:rPr>
        <w:t>Балет на светулките</w:t>
      </w:r>
      <w:r w:rsidR="00270234" w:rsidRPr="00BF6CCA">
        <w:rPr>
          <w:rFonts w:ascii="Times New Roman" w:hAnsi="Times New Roman" w:cs="Times New Roman"/>
          <w:sz w:val="28"/>
          <w:szCs w:val="28"/>
        </w:rPr>
        <w:t>“</w:t>
      </w:r>
      <w:r w:rsidR="00BB5853" w:rsidRPr="00BF6CCA">
        <w:rPr>
          <w:rFonts w:ascii="Times New Roman" w:hAnsi="Times New Roman" w:cs="Times New Roman"/>
          <w:sz w:val="28"/>
          <w:szCs w:val="28"/>
        </w:rPr>
        <w:t xml:space="preserve"> и една мелодрама (№17а).</w:t>
      </w:r>
    </w:p>
    <w:p w:rsidR="00D518EF" w:rsidRPr="00BF6CCA" w:rsidRDefault="00DA13DD" w:rsidP="002356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>В</w:t>
      </w:r>
      <w:r w:rsidR="00270234" w:rsidRPr="00BF6CCA">
        <w:rPr>
          <w:rFonts w:ascii="Times New Roman" w:hAnsi="Times New Roman" w:cs="Times New Roman"/>
          <w:sz w:val="28"/>
          <w:szCs w:val="28"/>
        </w:rPr>
        <w:t xml:space="preserve"> стремежа си да изгради индивидуализирани</w:t>
      </w:r>
      <w:r w:rsidRPr="00BF6CCA">
        <w:rPr>
          <w:rFonts w:ascii="Times New Roman" w:hAnsi="Times New Roman" w:cs="Times New Roman"/>
          <w:sz w:val="28"/>
          <w:szCs w:val="28"/>
        </w:rPr>
        <w:t xml:space="preserve"> образи композиторът е </w:t>
      </w:r>
      <w:r w:rsidR="00B32054" w:rsidRPr="00BF6CCA">
        <w:rPr>
          <w:rFonts w:ascii="Times New Roman" w:hAnsi="Times New Roman" w:cs="Times New Roman"/>
          <w:sz w:val="28"/>
          <w:szCs w:val="28"/>
        </w:rPr>
        <w:t xml:space="preserve">допуснал </w:t>
      </w:r>
      <w:r w:rsidR="00BB5853" w:rsidRPr="00BF6CCA">
        <w:rPr>
          <w:rFonts w:ascii="Times New Roman" w:hAnsi="Times New Roman" w:cs="Times New Roman"/>
          <w:sz w:val="28"/>
          <w:szCs w:val="28"/>
        </w:rPr>
        <w:t>известна</w:t>
      </w:r>
      <w:r w:rsidR="00686BFF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B32054" w:rsidRPr="00BF6CCA">
        <w:rPr>
          <w:rFonts w:ascii="Times New Roman" w:hAnsi="Times New Roman" w:cs="Times New Roman"/>
          <w:sz w:val="28"/>
          <w:szCs w:val="28"/>
        </w:rPr>
        <w:t>стилистична пъстрота</w:t>
      </w:r>
      <w:r w:rsidR="00270234" w:rsidRPr="00BF6CCA">
        <w:rPr>
          <w:rFonts w:ascii="Times New Roman" w:hAnsi="Times New Roman" w:cs="Times New Roman"/>
          <w:sz w:val="28"/>
          <w:szCs w:val="28"/>
        </w:rPr>
        <w:t xml:space="preserve"> – редуват се номера върху фолклорни интонации и ритъм с </w:t>
      </w:r>
      <w:r w:rsidR="00B11B56" w:rsidRPr="00BF6CCA">
        <w:rPr>
          <w:rFonts w:ascii="Times New Roman" w:hAnsi="Times New Roman" w:cs="Times New Roman"/>
          <w:sz w:val="28"/>
          <w:szCs w:val="28"/>
        </w:rPr>
        <w:t xml:space="preserve">номера, </w:t>
      </w:r>
      <w:r w:rsidR="00270234" w:rsidRPr="00BF6CCA">
        <w:rPr>
          <w:rFonts w:ascii="Times New Roman" w:hAnsi="Times New Roman" w:cs="Times New Roman"/>
          <w:sz w:val="28"/>
          <w:szCs w:val="28"/>
        </w:rPr>
        <w:t>издържани в елегичния, леко сантиментален тон на</w:t>
      </w:r>
      <w:r w:rsidR="00C2729D" w:rsidRPr="00BF6CCA">
        <w:rPr>
          <w:rFonts w:ascii="Times New Roman" w:hAnsi="Times New Roman" w:cs="Times New Roman"/>
          <w:sz w:val="28"/>
          <w:szCs w:val="28"/>
        </w:rPr>
        <w:t xml:space="preserve"> градска</w:t>
      </w:r>
      <w:r w:rsidR="007228D3" w:rsidRPr="00BF6CCA">
        <w:rPr>
          <w:rFonts w:ascii="Times New Roman" w:hAnsi="Times New Roman" w:cs="Times New Roman"/>
          <w:sz w:val="28"/>
          <w:szCs w:val="28"/>
        </w:rPr>
        <w:t>та песен и романс</w:t>
      </w:r>
      <w:r w:rsidR="00270234" w:rsidRPr="00BF6CCA">
        <w:rPr>
          <w:rFonts w:ascii="Times New Roman" w:hAnsi="Times New Roman" w:cs="Times New Roman"/>
          <w:sz w:val="28"/>
          <w:szCs w:val="28"/>
        </w:rPr>
        <w:t xml:space="preserve"> с мелодии в духа на училищната песен</w:t>
      </w:r>
      <w:r w:rsidR="00C2729D" w:rsidRPr="00BF6CCA">
        <w:rPr>
          <w:rFonts w:ascii="Times New Roman" w:hAnsi="Times New Roman" w:cs="Times New Roman"/>
          <w:sz w:val="28"/>
          <w:szCs w:val="28"/>
        </w:rPr>
        <w:t xml:space="preserve"> и</w:t>
      </w:r>
      <w:r w:rsidR="00B32054" w:rsidRPr="00BF6CCA">
        <w:rPr>
          <w:rFonts w:ascii="Times New Roman" w:hAnsi="Times New Roman" w:cs="Times New Roman"/>
          <w:sz w:val="28"/>
          <w:szCs w:val="28"/>
        </w:rPr>
        <w:t>ли</w:t>
      </w:r>
      <w:r w:rsidR="00C2729D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B32054" w:rsidRPr="00BF6CCA">
        <w:rPr>
          <w:rFonts w:ascii="Times New Roman" w:hAnsi="Times New Roman" w:cs="Times New Roman"/>
          <w:sz w:val="28"/>
          <w:szCs w:val="28"/>
        </w:rPr>
        <w:t>на</w:t>
      </w:r>
      <w:r w:rsidR="00270234" w:rsidRPr="00BF6CCA">
        <w:rPr>
          <w:rFonts w:ascii="Times New Roman" w:hAnsi="Times New Roman" w:cs="Times New Roman"/>
          <w:sz w:val="28"/>
          <w:szCs w:val="28"/>
        </w:rPr>
        <w:t xml:space="preserve"> европейс</w:t>
      </w:r>
      <w:r w:rsidR="00B32054" w:rsidRPr="00BF6CCA">
        <w:rPr>
          <w:rFonts w:ascii="Times New Roman" w:hAnsi="Times New Roman" w:cs="Times New Roman"/>
          <w:sz w:val="28"/>
          <w:szCs w:val="28"/>
        </w:rPr>
        <w:t>кия романтизъм.</w:t>
      </w:r>
      <w:r w:rsidR="00C2729D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B32054" w:rsidRPr="00BF6CCA">
        <w:rPr>
          <w:rFonts w:ascii="Times New Roman" w:hAnsi="Times New Roman" w:cs="Times New Roman"/>
          <w:sz w:val="28"/>
          <w:szCs w:val="28"/>
        </w:rPr>
        <w:t xml:space="preserve">И всичко това съчетано с неговия усложнен хармоничен почерк – чести модулации, алтеровани акорди, </w:t>
      </w:r>
      <w:r w:rsidR="00A546A4" w:rsidRPr="00BF6CCA">
        <w:rPr>
          <w:rFonts w:ascii="Times New Roman" w:hAnsi="Times New Roman" w:cs="Times New Roman"/>
          <w:sz w:val="28"/>
          <w:szCs w:val="28"/>
        </w:rPr>
        <w:t>хроматика</w:t>
      </w:r>
      <w:r w:rsidR="007228D3" w:rsidRPr="00BF6CCA">
        <w:rPr>
          <w:rFonts w:ascii="Times New Roman" w:hAnsi="Times New Roman" w:cs="Times New Roman"/>
          <w:sz w:val="28"/>
          <w:szCs w:val="28"/>
        </w:rPr>
        <w:t>, секвенционно развитие, многозначни тоналности.</w:t>
      </w:r>
      <w:r w:rsidR="00B32054" w:rsidRPr="00BF6CCA">
        <w:rPr>
          <w:rFonts w:ascii="Times New Roman" w:hAnsi="Times New Roman" w:cs="Times New Roman"/>
          <w:sz w:val="28"/>
          <w:szCs w:val="28"/>
        </w:rPr>
        <w:t xml:space="preserve"> От гледна точка на съвременната ситуация е трудно да си представим как са успявали да се справят изпълнителите – ученици от общообразователна гимназия, колко ентусиазъм, педагогическо умение и репетиции е струвало представянето на оперетите. </w:t>
      </w:r>
    </w:p>
    <w:p w:rsidR="00F342ED" w:rsidRPr="00BF6CCA" w:rsidRDefault="00A546A4" w:rsidP="002356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 xml:space="preserve">Разгледаните две оперети показват много достойнства, но и някои </w:t>
      </w:r>
      <w:r w:rsidR="00ED65CB" w:rsidRPr="00BF6CCA">
        <w:rPr>
          <w:rFonts w:ascii="Times New Roman" w:hAnsi="Times New Roman" w:cs="Times New Roman"/>
          <w:sz w:val="28"/>
          <w:szCs w:val="28"/>
        </w:rPr>
        <w:t xml:space="preserve">композиционни </w:t>
      </w:r>
      <w:r w:rsidRPr="00BF6CCA">
        <w:rPr>
          <w:rFonts w:ascii="Times New Roman" w:hAnsi="Times New Roman" w:cs="Times New Roman"/>
          <w:sz w:val="28"/>
          <w:szCs w:val="28"/>
        </w:rPr>
        <w:t>слабости. Не всички номера са еднакво ярки, а и липсата на необходимото за „изпипване“ време е изиграла своята роля. Но може би не музикалното съвършенство е най-важното. По-важ</w:t>
      </w:r>
      <w:r w:rsidR="008B0641" w:rsidRPr="00BF6CCA">
        <w:rPr>
          <w:rFonts w:ascii="Times New Roman" w:hAnsi="Times New Roman" w:cs="Times New Roman"/>
          <w:sz w:val="28"/>
          <w:szCs w:val="28"/>
        </w:rPr>
        <w:t>ен</w:t>
      </w:r>
      <w:r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ED65CB" w:rsidRPr="00BF6CCA">
        <w:rPr>
          <w:rFonts w:ascii="Times New Roman" w:hAnsi="Times New Roman" w:cs="Times New Roman"/>
          <w:sz w:val="28"/>
          <w:szCs w:val="28"/>
        </w:rPr>
        <w:t xml:space="preserve">е </w:t>
      </w:r>
      <w:r w:rsidRPr="00BF6CCA">
        <w:rPr>
          <w:rFonts w:ascii="Times New Roman" w:hAnsi="Times New Roman" w:cs="Times New Roman"/>
          <w:sz w:val="28"/>
          <w:szCs w:val="28"/>
        </w:rPr>
        <w:t>музикално-естетическ</w:t>
      </w:r>
      <w:r w:rsidR="008B0641" w:rsidRPr="00BF6CCA">
        <w:rPr>
          <w:rFonts w:ascii="Times New Roman" w:hAnsi="Times New Roman" w:cs="Times New Roman"/>
          <w:sz w:val="28"/>
          <w:szCs w:val="28"/>
        </w:rPr>
        <w:t>ият</w:t>
      </w:r>
      <w:r w:rsidRPr="00BF6CCA">
        <w:rPr>
          <w:rFonts w:ascii="Times New Roman" w:hAnsi="Times New Roman" w:cs="Times New Roman"/>
          <w:sz w:val="28"/>
          <w:szCs w:val="28"/>
        </w:rPr>
        <w:t xml:space="preserve"> и нравствено</w:t>
      </w:r>
      <w:r w:rsidR="00ED65CB" w:rsidRPr="00BF6CCA">
        <w:rPr>
          <w:rFonts w:ascii="Times New Roman" w:hAnsi="Times New Roman" w:cs="Times New Roman"/>
          <w:sz w:val="28"/>
          <w:szCs w:val="28"/>
        </w:rPr>
        <w:t>-</w:t>
      </w:r>
      <w:r w:rsidRPr="00BF6CCA">
        <w:rPr>
          <w:rFonts w:ascii="Times New Roman" w:hAnsi="Times New Roman" w:cs="Times New Roman"/>
          <w:sz w:val="28"/>
          <w:szCs w:val="28"/>
        </w:rPr>
        <w:t>възпитател</w:t>
      </w:r>
      <w:r w:rsidR="008B0641" w:rsidRPr="00BF6CCA">
        <w:rPr>
          <w:rFonts w:ascii="Times New Roman" w:hAnsi="Times New Roman" w:cs="Times New Roman"/>
          <w:sz w:val="28"/>
          <w:szCs w:val="28"/>
        </w:rPr>
        <w:t>ен ефект</w:t>
      </w:r>
      <w:r w:rsidRPr="00BF6CCA">
        <w:rPr>
          <w:rFonts w:ascii="Times New Roman" w:hAnsi="Times New Roman" w:cs="Times New Roman"/>
          <w:sz w:val="28"/>
          <w:szCs w:val="28"/>
        </w:rPr>
        <w:t xml:space="preserve">, </w:t>
      </w:r>
      <w:r w:rsidR="00ED65CB" w:rsidRPr="00BF6CCA">
        <w:rPr>
          <w:rFonts w:ascii="Times New Roman" w:hAnsi="Times New Roman" w:cs="Times New Roman"/>
          <w:sz w:val="28"/>
          <w:szCs w:val="28"/>
        </w:rPr>
        <w:t xml:space="preserve">положителните емоции, </w:t>
      </w:r>
      <w:r w:rsidRPr="00BF6CCA">
        <w:rPr>
          <w:rFonts w:ascii="Times New Roman" w:hAnsi="Times New Roman" w:cs="Times New Roman"/>
          <w:sz w:val="28"/>
          <w:szCs w:val="28"/>
        </w:rPr>
        <w:t>духът на колективизъм и отговорност,</w:t>
      </w:r>
      <w:r w:rsidR="00ED65CB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8B0641" w:rsidRPr="00BF6CCA">
        <w:rPr>
          <w:rFonts w:ascii="Times New Roman" w:hAnsi="Times New Roman" w:cs="Times New Roman"/>
          <w:sz w:val="28"/>
          <w:szCs w:val="28"/>
        </w:rPr>
        <w:t>кои</w:t>
      </w:r>
      <w:r w:rsidRPr="00BF6CCA">
        <w:rPr>
          <w:rFonts w:ascii="Times New Roman" w:hAnsi="Times New Roman" w:cs="Times New Roman"/>
          <w:sz w:val="28"/>
          <w:szCs w:val="28"/>
        </w:rPr>
        <w:t xml:space="preserve">то тези композиции и </w:t>
      </w:r>
      <w:r w:rsidR="008B0641" w:rsidRPr="00BF6CCA">
        <w:rPr>
          <w:rFonts w:ascii="Times New Roman" w:hAnsi="Times New Roman" w:cs="Times New Roman"/>
          <w:sz w:val="28"/>
          <w:szCs w:val="28"/>
        </w:rPr>
        <w:t xml:space="preserve">самият процес на </w:t>
      </w:r>
      <w:r w:rsidR="003A496C" w:rsidRPr="00BF6CCA">
        <w:rPr>
          <w:rFonts w:ascii="Times New Roman" w:hAnsi="Times New Roman" w:cs="Times New Roman"/>
          <w:sz w:val="28"/>
          <w:szCs w:val="28"/>
        </w:rPr>
        <w:t>поставяне на сцена</w:t>
      </w:r>
      <w:r w:rsidR="00ED65CB" w:rsidRPr="00BF6CCA">
        <w:rPr>
          <w:rFonts w:ascii="Times New Roman" w:hAnsi="Times New Roman" w:cs="Times New Roman"/>
          <w:sz w:val="28"/>
          <w:szCs w:val="28"/>
        </w:rPr>
        <w:t xml:space="preserve"> са давали на</w:t>
      </w:r>
      <w:r w:rsidRPr="00BF6CCA">
        <w:rPr>
          <w:rFonts w:ascii="Times New Roman" w:hAnsi="Times New Roman" w:cs="Times New Roman"/>
          <w:sz w:val="28"/>
          <w:szCs w:val="28"/>
        </w:rPr>
        <w:t xml:space="preserve"> подрастващи</w:t>
      </w:r>
      <w:r w:rsidR="00ED65CB" w:rsidRPr="00BF6CCA">
        <w:rPr>
          <w:rFonts w:ascii="Times New Roman" w:hAnsi="Times New Roman" w:cs="Times New Roman"/>
          <w:sz w:val="28"/>
          <w:szCs w:val="28"/>
        </w:rPr>
        <w:t>те в десетилетията от първата половина на ХХ в</w:t>
      </w:r>
      <w:r w:rsidRPr="00BF6CCA">
        <w:rPr>
          <w:rFonts w:ascii="Times New Roman" w:hAnsi="Times New Roman" w:cs="Times New Roman"/>
          <w:sz w:val="28"/>
          <w:szCs w:val="28"/>
        </w:rPr>
        <w:t xml:space="preserve">. </w:t>
      </w:r>
      <w:r w:rsidR="00ED65CB" w:rsidRPr="00BF6CCA">
        <w:rPr>
          <w:rFonts w:ascii="Times New Roman" w:hAnsi="Times New Roman" w:cs="Times New Roman"/>
          <w:sz w:val="28"/>
          <w:szCs w:val="28"/>
        </w:rPr>
        <w:t>Средс</w:t>
      </w:r>
      <w:r w:rsidR="00F342ED" w:rsidRPr="00BF6CCA">
        <w:rPr>
          <w:rFonts w:ascii="Times New Roman" w:hAnsi="Times New Roman" w:cs="Times New Roman"/>
          <w:sz w:val="28"/>
          <w:szCs w:val="28"/>
        </w:rPr>
        <w:t>твата от представленията са</w:t>
      </w:r>
      <w:r w:rsidR="00ED65CB" w:rsidRPr="00BF6CCA">
        <w:rPr>
          <w:rFonts w:ascii="Times New Roman" w:hAnsi="Times New Roman" w:cs="Times New Roman"/>
          <w:sz w:val="28"/>
          <w:szCs w:val="28"/>
        </w:rPr>
        <w:t xml:space="preserve"> използвани за благотворителни цели</w:t>
      </w:r>
      <w:r w:rsidR="00F342ED" w:rsidRPr="00BF6CCA">
        <w:rPr>
          <w:rFonts w:ascii="Times New Roman" w:hAnsi="Times New Roman" w:cs="Times New Roman"/>
          <w:sz w:val="28"/>
          <w:szCs w:val="28"/>
        </w:rPr>
        <w:t>.</w:t>
      </w:r>
      <w:r w:rsidR="003A496C" w:rsidRPr="00BF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38B" w:rsidRPr="00BF6CCA" w:rsidRDefault="00C44F06" w:rsidP="006873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CA">
        <w:rPr>
          <w:rFonts w:ascii="Times New Roman" w:hAnsi="Times New Roman" w:cs="Times New Roman"/>
          <w:sz w:val="28"/>
          <w:szCs w:val="28"/>
        </w:rPr>
        <w:t xml:space="preserve">В </w:t>
      </w:r>
      <w:r w:rsidR="00F342ED" w:rsidRPr="00BF6CCA">
        <w:rPr>
          <w:rFonts w:ascii="Times New Roman" w:hAnsi="Times New Roman" w:cs="Times New Roman"/>
          <w:sz w:val="28"/>
          <w:szCs w:val="28"/>
        </w:rPr>
        <w:t>миналото и понастоящем</w:t>
      </w:r>
      <w:r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8B0641" w:rsidRPr="00BF6CCA">
        <w:rPr>
          <w:rFonts w:ascii="Times New Roman" w:hAnsi="Times New Roman" w:cs="Times New Roman"/>
          <w:sz w:val="28"/>
          <w:szCs w:val="28"/>
        </w:rPr>
        <w:t xml:space="preserve">гражданите на Сливен </w:t>
      </w:r>
      <w:r w:rsidR="006E42DC" w:rsidRPr="00BF6CCA">
        <w:rPr>
          <w:rFonts w:ascii="Times New Roman" w:hAnsi="Times New Roman" w:cs="Times New Roman"/>
          <w:sz w:val="28"/>
          <w:szCs w:val="28"/>
        </w:rPr>
        <w:t xml:space="preserve">почитат </w:t>
      </w:r>
      <w:r w:rsidR="00ED65CB" w:rsidRPr="00BF6CCA">
        <w:rPr>
          <w:rFonts w:ascii="Times New Roman" w:hAnsi="Times New Roman" w:cs="Times New Roman"/>
          <w:sz w:val="28"/>
          <w:szCs w:val="28"/>
        </w:rPr>
        <w:t xml:space="preserve">Мишо Тодоров </w:t>
      </w:r>
      <w:r w:rsidRPr="00BF6CCA">
        <w:rPr>
          <w:rFonts w:ascii="Times New Roman" w:hAnsi="Times New Roman" w:cs="Times New Roman"/>
          <w:sz w:val="28"/>
          <w:szCs w:val="28"/>
        </w:rPr>
        <w:t xml:space="preserve">като емблематична </w:t>
      </w:r>
      <w:r w:rsidR="006E42DC" w:rsidRPr="00BF6CCA">
        <w:rPr>
          <w:rFonts w:ascii="Times New Roman" w:hAnsi="Times New Roman" w:cs="Times New Roman"/>
          <w:sz w:val="28"/>
          <w:szCs w:val="28"/>
        </w:rPr>
        <w:t xml:space="preserve">за своя град </w:t>
      </w:r>
      <w:r w:rsidRPr="00BF6CCA">
        <w:rPr>
          <w:rFonts w:ascii="Times New Roman" w:hAnsi="Times New Roman" w:cs="Times New Roman"/>
          <w:sz w:val="28"/>
          <w:szCs w:val="28"/>
        </w:rPr>
        <w:t>личност. Изпълн</w:t>
      </w:r>
      <w:r w:rsidR="006E42DC" w:rsidRPr="00BF6CCA">
        <w:rPr>
          <w:rFonts w:ascii="Times New Roman" w:hAnsi="Times New Roman" w:cs="Times New Roman"/>
          <w:sz w:val="28"/>
          <w:szCs w:val="28"/>
        </w:rPr>
        <w:t>ява</w:t>
      </w:r>
      <w:r w:rsidR="00F342ED" w:rsidRPr="00BF6CCA">
        <w:rPr>
          <w:rFonts w:ascii="Times New Roman" w:hAnsi="Times New Roman" w:cs="Times New Roman"/>
          <w:sz w:val="28"/>
          <w:szCs w:val="28"/>
        </w:rPr>
        <w:t>т</w:t>
      </w:r>
      <w:r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6E42DC" w:rsidRPr="00BF6CCA">
        <w:rPr>
          <w:rFonts w:ascii="Times New Roman" w:hAnsi="Times New Roman" w:cs="Times New Roman"/>
          <w:sz w:val="28"/>
          <w:szCs w:val="28"/>
        </w:rPr>
        <w:lastRenderedPageBreak/>
        <w:t>инструменталните му композиции, поставят „Малката кибритопродавачка“</w:t>
      </w:r>
      <w:r w:rsidR="007228D3" w:rsidRPr="00BF6CCA">
        <w:rPr>
          <w:rFonts w:ascii="Times New Roman" w:hAnsi="Times New Roman" w:cs="Times New Roman"/>
          <w:sz w:val="28"/>
          <w:szCs w:val="28"/>
        </w:rPr>
        <w:t xml:space="preserve"> за неговия юбилей</w:t>
      </w:r>
      <w:r w:rsidR="006E42DC" w:rsidRPr="00BF6CCA">
        <w:rPr>
          <w:rFonts w:ascii="Times New Roman" w:hAnsi="Times New Roman" w:cs="Times New Roman"/>
          <w:sz w:val="28"/>
          <w:szCs w:val="28"/>
        </w:rPr>
        <w:t>, на всеки две години провеждат Детски музикален фестивал на негово име</w:t>
      </w:r>
      <w:r w:rsidR="008B0641" w:rsidRPr="00BF6CCA">
        <w:rPr>
          <w:rFonts w:ascii="Times New Roman" w:hAnsi="Times New Roman" w:cs="Times New Roman"/>
          <w:sz w:val="28"/>
          <w:szCs w:val="28"/>
        </w:rPr>
        <w:t>. Сега п</w:t>
      </w:r>
      <w:r w:rsidR="006E42DC" w:rsidRPr="00BF6CCA">
        <w:rPr>
          <w:rFonts w:ascii="Times New Roman" w:hAnsi="Times New Roman" w:cs="Times New Roman"/>
          <w:sz w:val="28"/>
          <w:szCs w:val="28"/>
        </w:rPr>
        <w:t xml:space="preserve">одготвят честване на неговата 130 годишнина. Но приносът на Мишо Тодоров като композитор и музикален педагог е явление от национален мащаб. Редно е изпълнението на творбите </w:t>
      </w:r>
      <w:r w:rsidR="008B0641" w:rsidRPr="00BF6CCA">
        <w:rPr>
          <w:rFonts w:ascii="Times New Roman" w:hAnsi="Times New Roman" w:cs="Times New Roman"/>
          <w:sz w:val="28"/>
          <w:szCs w:val="28"/>
        </w:rPr>
        <w:t>му, включително неговите оперет</w:t>
      </w:r>
      <w:r w:rsidR="006E42DC" w:rsidRPr="00BF6CCA">
        <w:rPr>
          <w:rFonts w:ascii="Times New Roman" w:hAnsi="Times New Roman" w:cs="Times New Roman"/>
          <w:sz w:val="28"/>
          <w:szCs w:val="28"/>
        </w:rPr>
        <w:t xml:space="preserve">и, </w:t>
      </w:r>
      <w:r w:rsidR="008B0641" w:rsidRPr="00BF6CCA">
        <w:rPr>
          <w:rFonts w:ascii="Times New Roman" w:hAnsi="Times New Roman" w:cs="Times New Roman"/>
          <w:sz w:val="28"/>
          <w:szCs w:val="28"/>
        </w:rPr>
        <w:t>да надхвърли</w:t>
      </w:r>
      <w:r w:rsidR="00737369" w:rsidRPr="00BF6CCA">
        <w:rPr>
          <w:rFonts w:ascii="Times New Roman" w:hAnsi="Times New Roman" w:cs="Times New Roman"/>
          <w:sz w:val="28"/>
          <w:szCs w:val="28"/>
        </w:rPr>
        <w:t xml:space="preserve"> границите на Сливен и те да бъдат познати навсякъде у нас – така, както са били</w:t>
      </w:r>
      <w:r w:rsidR="00F342ED" w:rsidRPr="00BF6CCA">
        <w:rPr>
          <w:rFonts w:ascii="Times New Roman" w:hAnsi="Times New Roman" w:cs="Times New Roman"/>
          <w:sz w:val="28"/>
          <w:szCs w:val="28"/>
        </w:rPr>
        <w:t xml:space="preserve"> </w:t>
      </w:r>
      <w:r w:rsidR="008B0641" w:rsidRPr="00BF6CCA">
        <w:rPr>
          <w:rFonts w:ascii="Times New Roman" w:hAnsi="Times New Roman" w:cs="Times New Roman"/>
          <w:sz w:val="28"/>
          <w:szCs w:val="28"/>
        </w:rPr>
        <w:t>в годините на</w:t>
      </w:r>
      <w:r w:rsidR="00F342ED" w:rsidRPr="00BF6CCA">
        <w:rPr>
          <w:rFonts w:ascii="Times New Roman" w:hAnsi="Times New Roman" w:cs="Times New Roman"/>
          <w:sz w:val="28"/>
          <w:szCs w:val="28"/>
        </w:rPr>
        <w:t xml:space="preserve"> творчески разцвет</w:t>
      </w:r>
      <w:r w:rsidR="008B0641" w:rsidRPr="00BF6CCA">
        <w:rPr>
          <w:rFonts w:ascii="Times New Roman" w:hAnsi="Times New Roman" w:cs="Times New Roman"/>
          <w:sz w:val="28"/>
          <w:szCs w:val="28"/>
        </w:rPr>
        <w:t xml:space="preserve"> за композитора</w:t>
      </w:r>
      <w:r w:rsidR="00F342ED" w:rsidRPr="00BF6CCA">
        <w:rPr>
          <w:rFonts w:ascii="Times New Roman" w:hAnsi="Times New Roman" w:cs="Times New Roman"/>
          <w:sz w:val="28"/>
          <w:szCs w:val="28"/>
        </w:rPr>
        <w:t>. Предв</w:t>
      </w:r>
      <w:r w:rsidR="00737369" w:rsidRPr="00BF6CCA">
        <w:rPr>
          <w:rFonts w:ascii="Times New Roman" w:hAnsi="Times New Roman" w:cs="Times New Roman"/>
          <w:sz w:val="28"/>
          <w:szCs w:val="28"/>
        </w:rPr>
        <w:t>ид състоянието на ръкописите му</w:t>
      </w:r>
      <w:r w:rsidR="00F342ED" w:rsidRPr="00BF6CCA">
        <w:rPr>
          <w:rFonts w:ascii="Times New Roman" w:hAnsi="Times New Roman" w:cs="Times New Roman"/>
          <w:sz w:val="28"/>
          <w:szCs w:val="28"/>
        </w:rPr>
        <w:t xml:space="preserve"> представянето на</w:t>
      </w:r>
      <w:r w:rsidR="00ED65CB" w:rsidRPr="00BF6CCA">
        <w:rPr>
          <w:rFonts w:ascii="Times New Roman" w:hAnsi="Times New Roman" w:cs="Times New Roman"/>
          <w:sz w:val="28"/>
          <w:szCs w:val="28"/>
        </w:rPr>
        <w:t xml:space="preserve"> неговите оперети днес би струвало </w:t>
      </w:r>
      <w:r w:rsidR="00F342ED" w:rsidRPr="00BF6CCA">
        <w:rPr>
          <w:rFonts w:ascii="Times New Roman" w:hAnsi="Times New Roman" w:cs="Times New Roman"/>
          <w:sz w:val="28"/>
          <w:szCs w:val="28"/>
        </w:rPr>
        <w:t xml:space="preserve">известни усилия, но те вероятно ще бъдат възнаградени. </w:t>
      </w:r>
      <w:r w:rsidR="0068738B" w:rsidRPr="00BF6CCA">
        <w:rPr>
          <w:rFonts w:ascii="Times New Roman" w:hAnsi="Times New Roman" w:cs="Times New Roman"/>
          <w:sz w:val="28"/>
          <w:szCs w:val="28"/>
        </w:rPr>
        <w:t>Оперетите на М. Тодоров</w:t>
      </w:r>
      <w:r w:rsidR="00ED5D7F" w:rsidRPr="00BF6CCA">
        <w:rPr>
          <w:rFonts w:ascii="Times New Roman" w:hAnsi="Times New Roman" w:cs="Times New Roman"/>
          <w:sz w:val="28"/>
          <w:szCs w:val="28"/>
        </w:rPr>
        <w:t xml:space="preserve"> все още могат да дадат на съвременните български деца и юноши благородни и възвишени герои, на които да подражават, приказни светове, къде</w:t>
      </w:r>
      <w:r w:rsidR="0068738B" w:rsidRPr="00BF6CCA">
        <w:rPr>
          <w:rFonts w:ascii="Times New Roman" w:hAnsi="Times New Roman" w:cs="Times New Roman"/>
          <w:sz w:val="28"/>
          <w:szCs w:val="28"/>
        </w:rPr>
        <w:t>то доброто побеждава злото,</w:t>
      </w:r>
      <w:r w:rsidR="00ED5D7F" w:rsidRPr="00BF6CCA">
        <w:rPr>
          <w:rFonts w:ascii="Times New Roman" w:hAnsi="Times New Roman" w:cs="Times New Roman"/>
          <w:sz w:val="28"/>
          <w:szCs w:val="28"/>
        </w:rPr>
        <w:t xml:space="preserve"> красива музика, която изгражда критерии и стремеж към истинското изкуство. </w:t>
      </w:r>
      <w:r w:rsidR="0068738B" w:rsidRPr="00BF6CCA">
        <w:rPr>
          <w:rFonts w:ascii="Times New Roman" w:hAnsi="Times New Roman" w:cs="Times New Roman"/>
          <w:sz w:val="28"/>
          <w:szCs w:val="28"/>
        </w:rPr>
        <w:t xml:space="preserve">И не на последно място остава участието в благотворителни каузи – практика, ценна и необходима днес, и във всяко общество. </w:t>
      </w:r>
    </w:p>
    <w:sectPr w:rsidR="0068738B" w:rsidRPr="00BF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E9" w:rsidRDefault="002772E9" w:rsidP="00C92B88">
      <w:pPr>
        <w:spacing w:after="0" w:line="240" w:lineRule="auto"/>
      </w:pPr>
      <w:r>
        <w:separator/>
      </w:r>
    </w:p>
  </w:endnote>
  <w:endnote w:type="continuationSeparator" w:id="0">
    <w:p w:rsidR="002772E9" w:rsidRDefault="002772E9" w:rsidP="00C9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E9" w:rsidRDefault="002772E9" w:rsidP="00C92B88">
      <w:pPr>
        <w:spacing w:after="0" w:line="240" w:lineRule="auto"/>
      </w:pPr>
      <w:r>
        <w:separator/>
      </w:r>
    </w:p>
  </w:footnote>
  <w:footnote w:type="continuationSeparator" w:id="0">
    <w:p w:rsidR="002772E9" w:rsidRDefault="002772E9" w:rsidP="00C92B88">
      <w:pPr>
        <w:spacing w:after="0" w:line="240" w:lineRule="auto"/>
      </w:pPr>
      <w:r>
        <w:continuationSeparator/>
      </w:r>
    </w:p>
  </w:footnote>
  <w:footnote w:id="1">
    <w:p w:rsidR="000C7D49" w:rsidRDefault="000C7D49" w:rsidP="00485A28">
      <w:pPr>
        <w:pStyle w:val="FootnoteText"/>
        <w:jc w:val="both"/>
      </w:pPr>
      <w:r>
        <w:rPr>
          <w:rStyle w:val="FootnoteReference"/>
        </w:rPr>
        <w:footnoteRef/>
      </w:r>
      <w:r w:rsidRPr="00580E54">
        <w:rPr>
          <w:rFonts w:ascii="Times New Roman" w:hAnsi="Times New Roman" w:cs="Times New Roman"/>
        </w:rPr>
        <w:t xml:space="preserve"> Спомени за Мишо Тодоров, </w:t>
      </w:r>
      <w:r w:rsidR="00524BC5" w:rsidRPr="00655EA2">
        <w:rPr>
          <w:rFonts w:ascii="Times New Roman" w:hAnsi="Times New Roman" w:cs="Times New Roman"/>
        </w:rPr>
        <w:t>Съст. Илияна Тамахкярова, Милка Червенкова, изд. НБ „Св.</w:t>
      </w:r>
      <w:r w:rsidR="00485A28">
        <w:rPr>
          <w:rFonts w:ascii="Times New Roman" w:hAnsi="Times New Roman" w:cs="Times New Roman"/>
        </w:rPr>
        <w:t xml:space="preserve"> с</w:t>
      </w:r>
      <w:r w:rsidR="00524BC5" w:rsidRPr="00655EA2">
        <w:rPr>
          <w:rFonts w:ascii="Times New Roman" w:hAnsi="Times New Roman" w:cs="Times New Roman"/>
        </w:rPr>
        <w:t xml:space="preserve">в. Кирил и Методий“, </w:t>
      </w:r>
      <w:r w:rsidRPr="00580E54">
        <w:rPr>
          <w:rFonts w:ascii="Times New Roman" w:hAnsi="Times New Roman" w:cs="Times New Roman"/>
        </w:rPr>
        <w:t>Сливен–София, 1990, с.128.</w:t>
      </w:r>
    </w:p>
  </w:footnote>
  <w:footnote w:id="2">
    <w:p w:rsidR="002F555C" w:rsidRPr="002F555C" w:rsidRDefault="002F555C" w:rsidP="002F555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F555C">
        <w:rPr>
          <w:rFonts w:ascii="Times New Roman" w:hAnsi="Times New Roman" w:cs="Times New Roman"/>
        </w:rPr>
        <w:t xml:space="preserve">Каракостова, Р. Оперетата в България – запознаване с жанра и първи любителски представления. – В: 100 години от началото на българското оперетно изкуство (1914 – 2014). София: Съюз на българските композитори, Секция „Музиколози“, </w:t>
      </w:r>
      <w:r w:rsidRPr="002F555C">
        <w:rPr>
          <w:rFonts w:ascii="Times New Roman" w:hAnsi="Times New Roman" w:cs="Times New Roman"/>
          <w:lang w:val="en-US"/>
        </w:rPr>
        <w:t xml:space="preserve">2018, </w:t>
      </w:r>
      <w:r w:rsidRPr="002F555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42.</w:t>
      </w:r>
    </w:p>
  </w:footnote>
  <w:footnote w:id="3">
    <w:p w:rsidR="004721DC" w:rsidRPr="004721DC" w:rsidRDefault="004721DC" w:rsidP="002F555C">
      <w:pPr>
        <w:pStyle w:val="FootnoteText"/>
        <w:jc w:val="both"/>
        <w:rPr>
          <w:rFonts w:ascii="Times New Roman" w:hAnsi="Times New Roman" w:cs="Times New Roman"/>
        </w:rPr>
      </w:pPr>
      <w:r w:rsidRPr="002F555C">
        <w:rPr>
          <w:rStyle w:val="FootnoteReference"/>
          <w:rFonts w:ascii="Times New Roman" w:hAnsi="Times New Roman" w:cs="Times New Roman"/>
        </w:rPr>
        <w:footnoteRef/>
      </w:r>
      <w:r w:rsidRPr="004721DC">
        <w:rPr>
          <w:rFonts w:ascii="Times New Roman" w:hAnsi="Times New Roman" w:cs="Times New Roman"/>
        </w:rPr>
        <w:t xml:space="preserve"> </w:t>
      </w:r>
      <w:r w:rsidRPr="004721DC">
        <w:rPr>
          <w:rFonts w:ascii="Times New Roman" w:hAnsi="Times New Roman" w:cs="Times New Roman"/>
        </w:rPr>
        <w:t>Хърков, С</w:t>
      </w:r>
      <w:r>
        <w:rPr>
          <w:rFonts w:ascii="Times New Roman" w:hAnsi="Times New Roman" w:cs="Times New Roman"/>
        </w:rPr>
        <w:t>т</w:t>
      </w:r>
      <w:r w:rsidRPr="004721DC">
        <w:rPr>
          <w:rFonts w:ascii="Times New Roman" w:hAnsi="Times New Roman" w:cs="Times New Roman"/>
        </w:rPr>
        <w:t>. Творческото дело на Мишо Тодоров (125 години от рождението на композитора). – В: Жажда. Списание за литература и изкуство. Издание на Съюза на независимите български писатели. Година ХХ (2015), №20, с.101–103.</w:t>
      </w:r>
    </w:p>
  </w:footnote>
  <w:footnote w:id="4">
    <w:p w:rsidR="00C30682" w:rsidRPr="00C30682" w:rsidRDefault="00C30682" w:rsidP="00C30682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30682">
        <w:rPr>
          <w:rFonts w:ascii="Times New Roman" w:hAnsi="Times New Roman" w:cs="Times New Roman"/>
        </w:rPr>
        <w:t>Хърков, С</w:t>
      </w:r>
      <w:r w:rsidR="004721DC">
        <w:rPr>
          <w:rFonts w:ascii="Times New Roman" w:hAnsi="Times New Roman" w:cs="Times New Roman"/>
        </w:rPr>
        <w:t>т</w:t>
      </w:r>
      <w:r w:rsidRPr="00C30682">
        <w:rPr>
          <w:rFonts w:ascii="Times New Roman" w:hAnsi="Times New Roman" w:cs="Times New Roman"/>
        </w:rPr>
        <w:t xml:space="preserve">. Възникване на оперетата в България (от „Войникът-беглец“ в 1850, през „Царският пуяк“ в 1883, до „Кармозинела“ в 1914 и „Царицата на чардаша“ в 1918. </w:t>
      </w:r>
      <w:r>
        <w:rPr>
          <w:rFonts w:ascii="Times New Roman" w:hAnsi="Times New Roman" w:cs="Times New Roman"/>
        </w:rPr>
        <w:t xml:space="preserve">– </w:t>
      </w:r>
      <w:r w:rsidRPr="00C30682">
        <w:rPr>
          <w:rFonts w:ascii="Times New Roman" w:hAnsi="Times New Roman" w:cs="Times New Roman"/>
        </w:rPr>
        <w:t xml:space="preserve">В: 100 години от началото на българското оперетно изкуство (1914 – 2014). София: Съюз на българските композитори, Секция „Музиколози“, </w:t>
      </w:r>
      <w:r w:rsidRPr="00C30682">
        <w:rPr>
          <w:rFonts w:ascii="Times New Roman" w:hAnsi="Times New Roman" w:cs="Times New Roman"/>
          <w:lang w:val="en-US"/>
        </w:rPr>
        <w:t xml:space="preserve">2018, </w:t>
      </w:r>
      <w:r w:rsidRPr="00C30682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52.</w:t>
      </w:r>
    </w:p>
  </w:footnote>
  <w:footnote w:id="5">
    <w:p w:rsidR="00511273" w:rsidRPr="00511273" w:rsidRDefault="005112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273">
        <w:rPr>
          <w:rFonts w:ascii="Times New Roman" w:hAnsi="Times New Roman" w:cs="Times New Roman"/>
        </w:rPr>
        <w:t>Каракостова, Р. Оперетата в България – запознаване с жанра и първи любителски представления</w:t>
      </w:r>
      <w:r w:rsidR="00DB500D">
        <w:rPr>
          <w:rFonts w:ascii="Times New Roman" w:hAnsi="Times New Roman" w:cs="Times New Roman"/>
        </w:rPr>
        <w:t>…,</w:t>
      </w:r>
      <w:r w:rsidRPr="00511273">
        <w:rPr>
          <w:rFonts w:ascii="Times New Roman" w:hAnsi="Times New Roman" w:cs="Times New Roman"/>
          <w:lang w:val="en-US"/>
        </w:rPr>
        <w:t xml:space="preserve"> </w:t>
      </w:r>
      <w:r w:rsidRPr="0051127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42.</w:t>
      </w:r>
    </w:p>
  </w:footnote>
  <w:footnote w:id="6">
    <w:p w:rsidR="00A85931" w:rsidRPr="00C30682" w:rsidRDefault="00A85931" w:rsidP="00C30682">
      <w:pPr>
        <w:pStyle w:val="FootnoteText"/>
        <w:jc w:val="both"/>
        <w:rPr>
          <w:rFonts w:ascii="Times New Roman" w:hAnsi="Times New Roman" w:cs="Times New Roman"/>
        </w:rPr>
      </w:pPr>
      <w:r w:rsidRPr="00C30682">
        <w:rPr>
          <w:rStyle w:val="FootnoteReference"/>
          <w:rFonts w:ascii="Times New Roman" w:hAnsi="Times New Roman" w:cs="Times New Roman"/>
        </w:rPr>
        <w:footnoteRef/>
      </w:r>
      <w:r w:rsidRPr="00C30682">
        <w:rPr>
          <w:rFonts w:ascii="Times New Roman" w:hAnsi="Times New Roman" w:cs="Times New Roman"/>
        </w:rPr>
        <w:t xml:space="preserve"> Разговори насаме. Мишо Тодоров. </w:t>
      </w:r>
      <w:r w:rsidR="004C159D" w:rsidRPr="00655EA2">
        <w:rPr>
          <w:rFonts w:ascii="Times New Roman" w:hAnsi="Times New Roman" w:cs="Times New Roman"/>
        </w:rPr>
        <w:t>Съст. Илияна Тамахкярова, Милка Червенкова, изд. НБ „Св.</w:t>
      </w:r>
      <w:r w:rsidR="004C159D">
        <w:rPr>
          <w:rFonts w:ascii="Times New Roman" w:hAnsi="Times New Roman" w:cs="Times New Roman"/>
        </w:rPr>
        <w:t xml:space="preserve"> св</w:t>
      </w:r>
      <w:r w:rsidR="004C159D" w:rsidRPr="00655EA2">
        <w:rPr>
          <w:rFonts w:ascii="Times New Roman" w:hAnsi="Times New Roman" w:cs="Times New Roman"/>
        </w:rPr>
        <w:t>. Кирил и Методий“,</w:t>
      </w:r>
      <w:r w:rsidR="004C159D">
        <w:rPr>
          <w:rFonts w:ascii="Times New Roman" w:hAnsi="Times New Roman" w:cs="Times New Roman"/>
        </w:rPr>
        <w:t xml:space="preserve"> </w:t>
      </w:r>
      <w:r w:rsidR="007E6DB1">
        <w:rPr>
          <w:rFonts w:ascii="Times New Roman" w:hAnsi="Times New Roman" w:cs="Times New Roman"/>
        </w:rPr>
        <w:t>Сливен-</w:t>
      </w:r>
      <w:r w:rsidRPr="00C30682">
        <w:rPr>
          <w:rFonts w:ascii="Times New Roman" w:hAnsi="Times New Roman" w:cs="Times New Roman"/>
        </w:rPr>
        <w:t>София, 1990</w:t>
      </w:r>
      <w:r w:rsidR="00200475">
        <w:rPr>
          <w:rFonts w:ascii="Times New Roman" w:hAnsi="Times New Roman" w:cs="Times New Roman"/>
        </w:rPr>
        <w:t xml:space="preserve">, </w:t>
      </w:r>
      <w:r w:rsidR="007E6DB1">
        <w:rPr>
          <w:rFonts w:ascii="Times New Roman" w:hAnsi="Times New Roman" w:cs="Times New Roman"/>
        </w:rPr>
        <w:t xml:space="preserve">с. </w:t>
      </w:r>
      <w:r w:rsidR="00200475">
        <w:rPr>
          <w:rFonts w:ascii="Times New Roman" w:hAnsi="Times New Roman" w:cs="Times New Roman"/>
        </w:rPr>
        <w:t>76</w:t>
      </w:r>
      <w:r w:rsidRPr="00C30682">
        <w:rPr>
          <w:rFonts w:ascii="Times New Roman" w:hAnsi="Times New Roman" w:cs="Times New Roman"/>
        </w:rPr>
        <w:t>.</w:t>
      </w:r>
    </w:p>
  </w:footnote>
  <w:footnote w:id="7">
    <w:p w:rsidR="00200475" w:rsidRPr="00200475" w:rsidRDefault="00200475">
      <w:pPr>
        <w:pStyle w:val="FootnoteText"/>
        <w:rPr>
          <w:rFonts w:ascii="Times New Roman" w:hAnsi="Times New Roman" w:cs="Times New Roman"/>
        </w:rPr>
      </w:pPr>
      <w:r w:rsidRPr="00200475">
        <w:rPr>
          <w:rStyle w:val="FootnoteReference"/>
          <w:rFonts w:ascii="Times New Roman" w:hAnsi="Times New Roman" w:cs="Times New Roman"/>
        </w:rPr>
        <w:footnoteRef/>
      </w:r>
      <w:r w:rsidRPr="00200475">
        <w:rPr>
          <w:rFonts w:ascii="Times New Roman" w:hAnsi="Times New Roman" w:cs="Times New Roman"/>
        </w:rPr>
        <w:t xml:space="preserve"> Пак там, с.</w:t>
      </w:r>
      <w:r w:rsidR="007E6DB1">
        <w:rPr>
          <w:rFonts w:ascii="Times New Roman" w:hAnsi="Times New Roman" w:cs="Times New Roman"/>
        </w:rPr>
        <w:t xml:space="preserve"> </w:t>
      </w:r>
      <w:r w:rsidRPr="00200475">
        <w:rPr>
          <w:rFonts w:ascii="Times New Roman" w:hAnsi="Times New Roman" w:cs="Times New Roman"/>
        </w:rPr>
        <w:t>77.</w:t>
      </w:r>
    </w:p>
  </w:footnote>
  <w:footnote w:id="8">
    <w:p w:rsidR="008B118F" w:rsidRPr="008B118F" w:rsidRDefault="008B118F">
      <w:pPr>
        <w:pStyle w:val="FootnoteText"/>
        <w:rPr>
          <w:rFonts w:ascii="Times New Roman" w:hAnsi="Times New Roman" w:cs="Times New Roman"/>
        </w:rPr>
      </w:pPr>
      <w:r w:rsidRPr="008B118F">
        <w:rPr>
          <w:rStyle w:val="FootnoteReference"/>
          <w:rFonts w:ascii="Times New Roman" w:hAnsi="Times New Roman" w:cs="Times New Roman"/>
        </w:rPr>
        <w:footnoteRef/>
      </w:r>
      <w:r w:rsidRPr="008B118F">
        <w:rPr>
          <w:rFonts w:ascii="Times New Roman" w:hAnsi="Times New Roman" w:cs="Times New Roman"/>
        </w:rPr>
        <w:t xml:space="preserve"> Вж. </w:t>
      </w:r>
      <w:r w:rsidRPr="008B118F">
        <w:rPr>
          <w:rFonts w:ascii="Times New Roman" w:hAnsi="Times New Roman" w:cs="Times New Roman"/>
        </w:rPr>
        <w:t>Хърков, Ст. Творческото дело на Мишо Тодоров…, с. 102.</w:t>
      </w:r>
    </w:p>
  </w:footnote>
  <w:footnote w:id="9">
    <w:p w:rsidR="008E7C37" w:rsidRPr="00ED33D6" w:rsidRDefault="008E7C37" w:rsidP="008E7C37">
      <w:pPr>
        <w:pStyle w:val="FootnoteText"/>
        <w:rPr>
          <w:rFonts w:ascii="Times New Roman" w:hAnsi="Times New Roman" w:cs="Times New Roman"/>
        </w:rPr>
      </w:pPr>
      <w:r w:rsidRPr="00ED33D6">
        <w:rPr>
          <w:rStyle w:val="FootnoteReference"/>
          <w:rFonts w:ascii="Times New Roman" w:hAnsi="Times New Roman" w:cs="Times New Roman"/>
        </w:rPr>
        <w:footnoteRef/>
      </w:r>
      <w:r w:rsidRPr="00ED33D6">
        <w:rPr>
          <w:rFonts w:ascii="Times New Roman" w:hAnsi="Times New Roman" w:cs="Times New Roman"/>
        </w:rPr>
        <w:t xml:space="preserve"> С</w:t>
      </w:r>
      <w:r w:rsidR="00ED33D6">
        <w:rPr>
          <w:rFonts w:ascii="Times New Roman" w:hAnsi="Times New Roman" w:cs="Times New Roman"/>
        </w:rPr>
        <w:t>помени</w:t>
      </w:r>
      <w:r w:rsidR="006851F6">
        <w:rPr>
          <w:rFonts w:ascii="Times New Roman" w:hAnsi="Times New Roman" w:cs="Times New Roman"/>
        </w:rPr>
        <w:t xml:space="preserve"> за </w:t>
      </w:r>
      <w:r w:rsidR="00ED33D6">
        <w:rPr>
          <w:rFonts w:ascii="Times New Roman" w:hAnsi="Times New Roman" w:cs="Times New Roman"/>
        </w:rPr>
        <w:t>…, с</w:t>
      </w:r>
      <w:r w:rsidRPr="00ED33D6">
        <w:rPr>
          <w:rFonts w:ascii="Times New Roman" w:hAnsi="Times New Roman" w:cs="Times New Roman"/>
        </w:rPr>
        <w:t>.</w:t>
      </w:r>
      <w:r w:rsidR="00ED33D6">
        <w:rPr>
          <w:rFonts w:ascii="Times New Roman" w:hAnsi="Times New Roman" w:cs="Times New Roman"/>
        </w:rPr>
        <w:t xml:space="preserve"> </w:t>
      </w:r>
      <w:r w:rsidRPr="00ED33D6">
        <w:rPr>
          <w:rFonts w:ascii="Times New Roman" w:hAnsi="Times New Roman" w:cs="Times New Roman"/>
        </w:rPr>
        <w:t>35.</w:t>
      </w:r>
    </w:p>
  </w:footnote>
  <w:footnote w:id="10">
    <w:p w:rsidR="009C1DF0" w:rsidRPr="00524BC5" w:rsidRDefault="009C1DF0" w:rsidP="009C1DF0">
      <w:pPr>
        <w:pStyle w:val="FootnoteText"/>
        <w:rPr>
          <w:rFonts w:ascii="Times New Roman" w:hAnsi="Times New Roman" w:cs="Times New Roman"/>
        </w:rPr>
      </w:pPr>
      <w:r w:rsidRPr="00524BC5">
        <w:rPr>
          <w:rStyle w:val="FootnoteReference"/>
          <w:rFonts w:ascii="Times New Roman" w:hAnsi="Times New Roman" w:cs="Times New Roman"/>
        </w:rPr>
        <w:footnoteRef/>
      </w:r>
      <w:r w:rsidR="001A36C7">
        <w:rPr>
          <w:rFonts w:ascii="Times New Roman" w:hAnsi="Times New Roman" w:cs="Times New Roman"/>
        </w:rPr>
        <w:t xml:space="preserve"> Пак там</w:t>
      </w:r>
      <w:r w:rsidRPr="00524BC5">
        <w:rPr>
          <w:rFonts w:ascii="Times New Roman" w:hAnsi="Times New Roman" w:cs="Times New Roman"/>
        </w:rPr>
        <w:t xml:space="preserve">, с.31. </w:t>
      </w:r>
    </w:p>
  </w:footnote>
  <w:footnote w:id="11">
    <w:p w:rsidR="006630AB" w:rsidRPr="00ED33D6" w:rsidRDefault="006630AB">
      <w:pPr>
        <w:pStyle w:val="FootnoteText"/>
        <w:rPr>
          <w:rFonts w:ascii="Times New Roman" w:hAnsi="Times New Roman" w:cs="Times New Roman"/>
        </w:rPr>
      </w:pPr>
      <w:r w:rsidRPr="00ED33D6">
        <w:rPr>
          <w:rStyle w:val="FootnoteReference"/>
          <w:rFonts w:ascii="Times New Roman" w:hAnsi="Times New Roman" w:cs="Times New Roman"/>
        </w:rPr>
        <w:footnoteRef/>
      </w:r>
      <w:r w:rsidR="006851F6">
        <w:rPr>
          <w:rFonts w:ascii="Times New Roman" w:hAnsi="Times New Roman" w:cs="Times New Roman"/>
        </w:rPr>
        <w:t xml:space="preserve"> Пак там</w:t>
      </w:r>
      <w:r w:rsidRPr="00ED33D6">
        <w:rPr>
          <w:rFonts w:ascii="Times New Roman" w:hAnsi="Times New Roman" w:cs="Times New Roman"/>
        </w:rPr>
        <w:t>, с.19.</w:t>
      </w:r>
    </w:p>
  </w:footnote>
  <w:footnote w:id="12">
    <w:p w:rsidR="00A9508F" w:rsidRDefault="00A9508F" w:rsidP="00A9508F">
      <w:pPr>
        <w:pStyle w:val="FootnoteText"/>
      </w:pPr>
      <w:r>
        <w:rPr>
          <w:rStyle w:val="FootnoteReference"/>
        </w:rPr>
        <w:footnoteRef/>
      </w:r>
      <w:r w:rsidR="00ED3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Пак там, с.</w:t>
      </w:r>
      <w:r w:rsidRPr="00655EA2">
        <w:rPr>
          <w:rFonts w:ascii="Times New Roman" w:hAnsi="Times New Roman" w:cs="Times New Roman"/>
        </w:rPr>
        <w:t xml:space="preserve"> 129.</w:t>
      </w:r>
    </w:p>
  </w:footnote>
  <w:footnote w:id="13">
    <w:p w:rsidR="00A9508F" w:rsidRPr="00F235BC" w:rsidRDefault="00A9508F" w:rsidP="00A9508F">
      <w:pPr>
        <w:pStyle w:val="FootnoteText"/>
        <w:rPr>
          <w:rFonts w:ascii="Times New Roman" w:hAnsi="Times New Roman" w:cs="Times New Roman"/>
        </w:rPr>
      </w:pPr>
      <w:r w:rsidRPr="00F235BC">
        <w:rPr>
          <w:rStyle w:val="FootnoteReference"/>
          <w:rFonts w:ascii="Times New Roman" w:hAnsi="Times New Roman" w:cs="Times New Roman"/>
        </w:rPr>
        <w:footnoteRef/>
      </w:r>
      <w:r w:rsidRPr="00F235BC">
        <w:rPr>
          <w:rFonts w:ascii="Times New Roman" w:hAnsi="Times New Roman" w:cs="Times New Roman"/>
        </w:rPr>
        <w:t xml:space="preserve"> Пак там, с.</w:t>
      </w:r>
      <w:r>
        <w:rPr>
          <w:rFonts w:ascii="Times New Roman" w:hAnsi="Times New Roman" w:cs="Times New Roman"/>
        </w:rPr>
        <w:t xml:space="preserve"> 127-128.</w:t>
      </w:r>
    </w:p>
  </w:footnote>
  <w:footnote w:id="14">
    <w:p w:rsidR="009641A2" w:rsidRDefault="009641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269C">
        <w:rPr>
          <w:rFonts w:ascii="Times New Roman" w:hAnsi="Times New Roman" w:cs="Times New Roman"/>
        </w:rPr>
        <w:t xml:space="preserve">Държавен архив – Сливен, ф. </w:t>
      </w:r>
      <w:r w:rsidRPr="007A269C">
        <w:rPr>
          <w:rFonts w:ascii="Times New Roman" w:hAnsi="Times New Roman" w:cs="Times New Roman"/>
        </w:rPr>
        <w:t xml:space="preserve">409 К, оп.1 , а. е. </w:t>
      </w:r>
      <w:r>
        <w:rPr>
          <w:rFonts w:ascii="Times New Roman" w:hAnsi="Times New Roman" w:cs="Times New Roman"/>
        </w:rPr>
        <w:t>№29.</w:t>
      </w:r>
    </w:p>
  </w:footnote>
  <w:footnote w:id="15">
    <w:p w:rsidR="006851F6" w:rsidRPr="003A3029" w:rsidRDefault="006851F6">
      <w:pPr>
        <w:pStyle w:val="FootnoteText"/>
        <w:rPr>
          <w:rFonts w:ascii="Times New Roman" w:hAnsi="Times New Roman" w:cs="Times New Roman"/>
        </w:rPr>
      </w:pPr>
      <w:r w:rsidRPr="003A3029">
        <w:rPr>
          <w:rStyle w:val="FootnoteReference"/>
          <w:rFonts w:ascii="Times New Roman" w:hAnsi="Times New Roman" w:cs="Times New Roman"/>
        </w:rPr>
        <w:footnoteRef/>
      </w:r>
      <w:r w:rsidRPr="003A3029">
        <w:rPr>
          <w:rFonts w:ascii="Times New Roman" w:hAnsi="Times New Roman" w:cs="Times New Roman"/>
        </w:rPr>
        <w:t xml:space="preserve"> Спомени за…, с.124.</w:t>
      </w:r>
    </w:p>
  </w:footnote>
  <w:footnote w:id="16">
    <w:p w:rsidR="00930D6B" w:rsidRDefault="00930D6B" w:rsidP="00930D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3029">
        <w:rPr>
          <w:rFonts w:ascii="Times New Roman" w:hAnsi="Times New Roman" w:cs="Times New Roman"/>
        </w:rPr>
        <w:t>Спомени за…, с.</w:t>
      </w:r>
      <w:r>
        <w:rPr>
          <w:rFonts w:ascii="Times New Roman" w:hAnsi="Times New Roman" w:cs="Times New Roman"/>
        </w:rPr>
        <w:t xml:space="preserve"> 124.</w:t>
      </w:r>
    </w:p>
  </w:footnote>
  <w:footnote w:id="17">
    <w:p w:rsidR="00806172" w:rsidRDefault="00806172" w:rsidP="008061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Вж. Кау</w:t>
      </w:r>
      <w:r w:rsidRPr="007E4323">
        <w:rPr>
          <w:rFonts w:ascii="Times New Roman" w:hAnsi="Times New Roman" w:cs="Times New Roman"/>
        </w:rPr>
        <w:t>фман, Николай. Български градски песни. София: БАН, 1968, с.165.</w:t>
      </w:r>
    </w:p>
  </w:footnote>
  <w:footnote w:id="18">
    <w:p w:rsidR="002D16EB" w:rsidRDefault="002D16EB" w:rsidP="002D16EB">
      <w:pPr>
        <w:pStyle w:val="FootnoteText"/>
      </w:pPr>
      <w:r>
        <w:rPr>
          <w:rStyle w:val="FootnoteReference"/>
        </w:rPr>
        <w:footnoteRef/>
      </w:r>
      <w:r w:rsidR="004C159D">
        <w:rPr>
          <w:rFonts w:ascii="Times New Roman" w:hAnsi="Times New Roman" w:cs="Times New Roman"/>
        </w:rPr>
        <w:t>Пак там</w:t>
      </w:r>
      <w:r w:rsidRPr="00655EA2">
        <w:rPr>
          <w:rFonts w:ascii="Times New Roman" w:hAnsi="Times New Roman" w:cs="Times New Roman"/>
        </w:rPr>
        <w:t>, с.</w:t>
      </w:r>
      <w:r>
        <w:rPr>
          <w:rFonts w:ascii="Times New Roman" w:hAnsi="Times New Roman" w:cs="Times New Roman"/>
        </w:rPr>
        <w:t>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3"/>
    <w:rsid w:val="00004C8C"/>
    <w:rsid w:val="000279C4"/>
    <w:rsid w:val="00047745"/>
    <w:rsid w:val="00053A3B"/>
    <w:rsid w:val="000727F0"/>
    <w:rsid w:val="00090D1F"/>
    <w:rsid w:val="00097553"/>
    <w:rsid w:val="000A56EA"/>
    <w:rsid w:val="000B5395"/>
    <w:rsid w:val="000C4E4B"/>
    <w:rsid w:val="000C71FC"/>
    <w:rsid w:val="000C7D49"/>
    <w:rsid w:val="001148FE"/>
    <w:rsid w:val="00133120"/>
    <w:rsid w:val="0014624A"/>
    <w:rsid w:val="00146F9D"/>
    <w:rsid w:val="00156E41"/>
    <w:rsid w:val="0017777B"/>
    <w:rsid w:val="00184A3B"/>
    <w:rsid w:val="001940E0"/>
    <w:rsid w:val="00194563"/>
    <w:rsid w:val="001A1B5C"/>
    <w:rsid w:val="001A36C7"/>
    <w:rsid w:val="001B4DD2"/>
    <w:rsid w:val="001C2F52"/>
    <w:rsid w:val="001D12D5"/>
    <w:rsid w:val="001D3C84"/>
    <w:rsid w:val="001E7ED3"/>
    <w:rsid w:val="00200475"/>
    <w:rsid w:val="002059C8"/>
    <w:rsid w:val="002356A3"/>
    <w:rsid w:val="002414D6"/>
    <w:rsid w:val="00244294"/>
    <w:rsid w:val="0025603B"/>
    <w:rsid w:val="00256097"/>
    <w:rsid w:val="00256BAE"/>
    <w:rsid w:val="00270234"/>
    <w:rsid w:val="002772E9"/>
    <w:rsid w:val="002C3AA3"/>
    <w:rsid w:val="002D16EB"/>
    <w:rsid w:val="002F555C"/>
    <w:rsid w:val="00302621"/>
    <w:rsid w:val="00306530"/>
    <w:rsid w:val="00317432"/>
    <w:rsid w:val="00322250"/>
    <w:rsid w:val="00322E70"/>
    <w:rsid w:val="00331BDB"/>
    <w:rsid w:val="00334058"/>
    <w:rsid w:val="00335532"/>
    <w:rsid w:val="003458DF"/>
    <w:rsid w:val="003459E6"/>
    <w:rsid w:val="00395123"/>
    <w:rsid w:val="00396877"/>
    <w:rsid w:val="003A3029"/>
    <w:rsid w:val="003A323A"/>
    <w:rsid w:val="003A496C"/>
    <w:rsid w:val="003F5E69"/>
    <w:rsid w:val="00424837"/>
    <w:rsid w:val="00434927"/>
    <w:rsid w:val="00451817"/>
    <w:rsid w:val="00452E99"/>
    <w:rsid w:val="00464FFF"/>
    <w:rsid w:val="004721DC"/>
    <w:rsid w:val="0048364A"/>
    <w:rsid w:val="00483E6A"/>
    <w:rsid w:val="00485A28"/>
    <w:rsid w:val="004B5101"/>
    <w:rsid w:val="004C159D"/>
    <w:rsid w:val="004E1583"/>
    <w:rsid w:val="004E5264"/>
    <w:rsid w:val="004E7EF5"/>
    <w:rsid w:val="004F2A3A"/>
    <w:rsid w:val="00511273"/>
    <w:rsid w:val="00520BE1"/>
    <w:rsid w:val="00524BC5"/>
    <w:rsid w:val="00570FAF"/>
    <w:rsid w:val="00580E54"/>
    <w:rsid w:val="00585001"/>
    <w:rsid w:val="00590105"/>
    <w:rsid w:val="005948BA"/>
    <w:rsid w:val="005B0914"/>
    <w:rsid w:val="005E034A"/>
    <w:rsid w:val="005E1097"/>
    <w:rsid w:val="005E2469"/>
    <w:rsid w:val="005F5B1D"/>
    <w:rsid w:val="00600F1E"/>
    <w:rsid w:val="00637CEF"/>
    <w:rsid w:val="00655EA2"/>
    <w:rsid w:val="00661528"/>
    <w:rsid w:val="00661FC5"/>
    <w:rsid w:val="006630AB"/>
    <w:rsid w:val="006745AC"/>
    <w:rsid w:val="006745B8"/>
    <w:rsid w:val="0067518A"/>
    <w:rsid w:val="006851F6"/>
    <w:rsid w:val="00686BFF"/>
    <w:rsid w:val="0068738B"/>
    <w:rsid w:val="006B6BD5"/>
    <w:rsid w:val="006C5505"/>
    <w:rsid w:val="006E42DC"/>
    <w:rsid w:val="006F16E3"/>
    <w:rsid w:val="006F3ECD"/>
    <w:rsid w:val="007112D4"/>
    <w:rsid w:val="007128E1"/>
    <w:rsid w:val="007228D3"/>
    <w:rsid w:val="00732E92"/>
    <w:rsid w:val="00737369"/>
    <w:rsid w:val="007430D8"/>
    <w:rsid w:val="00763C73"/>
    <w:rsid w:val="00772251"/>
    <w:rsid w:val="00790FFE"/>
    <w:rsid w:val="00795A9E"/>
    <w:rsid w:val="007A0465"/>
    <w:rsid w:val="007A650E"/>
    <w:rsid w:val="007B41EA"/>
    <w:rsid w:val="007C1252"/>
    <w:rsid w:val="007C658C"/>
    <w:rsid w:val="007C7AEA"/>
    <w:rsid w:val="007D6ABE"/>
    <w:rsid w:val="007E6DB1"/>
    <w:rsid w:val="007F7560"/>
    <w:rsid w:val="00804765"/>
    <w:rsid w:val="00806172"/>
    <w:rsid w:val="008126F7"/>
    <w:rsid w:val="00834B85"/>
    <w:rsid w:val="008820B9"/>
    <w:rsid w:val="00895B78"/>
    <w:rsid w:val="008B0641"/>
    <w:rsid w:val="008B118F"/>
    <w:rsid w:val="008B1593"/>
    <w:rsid w:val="008B4465"/>
    <w:rsid w:val="008D5361"/>
    <w:rsid w:val="008E7C37"/>
    <w:rsid w:val="00930D6B"/>
    <w:rsid w:val="009641A2"/>
    <w:rsid w:val="00975B74"/>
    <w:rsid w:val="009C1DF0"/>
    <w:rsid w:val="009D01E4"/>
    <w:rsid w:val="009D371B"/>
    <w:rsid w:val="009D4DA0"/>
    <w:rsid w:val="009E3130"/>
    <w:rsid w:val="00A122C3"/>
    <w:rsid w:val="00A24ACC"/>
    <w:rsid w:val="00A546A4"/>
    <w:rsid w:val="00A75C71"/>
    <w:rsid w:val="00A773EB"/>
    <w:rsid w:val="00A81F5D"/>
    <w:rsid w:val="00A85931"/>
    <w:rsid w:val="00A92E53"/>
    <w:rsid w:val="00A9508F"/>
    <w:rsid w:val="00AA1383"/>
    <w:rsid w:val="00B11B56"/>
    <w:rsid w:val="00B12A11"/>
    <w:rsid w:val="00B2060B"/>
    <w:rsid w:val="00B32054"/>
    <w:rsid w:val="00B51BDB"/>
    <w:rsid w:val="00B51C8C"/>
    <w:rsid w:val="00BB44A6"/>
    <w:rsid w:val="00BB5853"/>
    <w:rsid w:val="00BC098E"/>
    <w:rsid w:val="00BC259D"/>
    <w:rsid w:val="00BD75B4"/>
    <w:rsid w:val="00BF6CCA"/>
    <w:rsid w:val="00BF7039"/>
    <w:rsid w:val="00C00E81"/>
    <w:rsid w:val="00C101E7"/>
    <w:rsid w:val="00C12E6F"/>
    <w:rsid w:val="00C2672A"/>
    <w:rsid w:val="00C27201"/>
    <w:rsid w:val="00C2729D"/>
    <w:rsid w:val="00C30682"/>
    <w:rsid w:val="00C330F6"/>
    <w:rsid w:val="00C37492"/>
    <w:rsid w:val="00C44F06"/>
    <w:rsid w:val="00C92B88"/>
    <w:rsid w:val="00CB40B3"/>
    <w:rsid w:val="00CD4308"/>
    <w:rsid w:val="00CF4A69"/>
    <w:rsid w:val="00D0311E"/>
    <w:rsid w:val="00D17614"/>
    <w:rsid w:val="00D1793D"/>
    <w:rsid w:val="00D518EF"/>
    <w:rsid w:val="00D61A8F"/>
    <w:rsid w:val="00D67007"/>
    <w:rsid w:val="00D70F9B"/>
    <w:rsid w:val="00D804DE"/>
    <w:rsid w:val="00D81563"/>
    <w:rsid w:val="00D842C6"/>
    <w:rsid w:val="00D84684"/>
    <w:rsid w:val="00D90009"/>
    <w:rsid w:val="00D96336"/>
    <w:rsid w:val="00DA13DD"/>
    <w:rsid w:val="00DA4839"/>
    <w:rsid w:val="00DA4A4E"/>
    <w:rsid w:val="00DB500D"/>
    <w:rsid w:val="00DF1DEC"/>
    <w:rsid w:val="00DF4ECD"/>
    <w:rsid w:val="00E04D3E"/>
    <w:rsid w:val="00E14D18"/>
    <w:rsid w:val="00E16F9B"/>
    <w:rsid w:val="00E378A9"/>
    <w:rsid w:val="00E43786"/>
    <w:rsid w:val="00E52480"/>
    <w:rsid w:val="00E527CE"/>
    <w:rsid w:val="00E74910"/>
    <w:rsid w:val="00E91815"/>
    <w:rsid w:val="00E93101"/>
    <w:rsid w:val="00EA797C"/>
    <w:rsid w:val="00ED33D6"/>
    <w:rsid w:val="00ED5D7F"/>
    <w:rsid w:val="00ED65CB"/>
    <w:rsid w:val="00EE0791"/>
    <w:rsid w:val="00EE4B93"/>
    <w:rsid w:val="00F02A5C"/>
    <w:rsid w:val="00F11F7B"/>
    <w:rsid w:val="00F12798"/>
    <w:rsid w:val="00F235BC"/>
    <w:rsid w:val="00F260E2"/>
    <w:rsid w:val="00F342ED"/>
    <w:rsid w:val="00F812F1"/>
    <w:rsid w:val="00FA4E8F"/>
    <w:rsid w:val="00FA7E50"/>
    <w:rsid w:val="00FB4C75"/>
    <w:rsid w:val="00FC1572"/>
    <w:rsid w:val="00FD1B29"/>
    <w:rsid w:val="00FD4095"/>
    <w:rsid w:val="00FE1F87"/>
    <w:rsid w:val="00FE3D9B"/>
    <w:rsid w:val="00FF1E96"/>
    <w:rsid w:val="00FF266A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2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B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B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2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B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8143-5D2D-4488-A9C1-327C2173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3309</Words>
  <Characters>18862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Боряна</dc:creator>
  <cp:lastModifiedBy>Lyubomira</cp:lastModifiedBy>
  <cp:revision>2</cp:revision>
  <dcterms:created xsi:type="dcterms:W3CDTF">2020-09-16T04:58:00Z</dcterms:created>
  <dcterms:modified xsi:type="dcterms:W3CDTF">2020-09-16T04:58:00Z</dcterms:modified>
</cp:coreProperties>
</file>