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81" w:rsidRPr="0060189D" w:rsidRDefault="00707906" w:rsidP="0060189D">
      <w:pPr>
        <w:spacing w:after="0" w:line="240" w:lineRule="auto"/>
        <w:jc w:val="center"/>
        <w:rPr>
          <w:rFonts w:asciiTheme="majorBidi" w:hAnsiTheme="majorBidi" w:cstheme="majorBidi"/>
          <w:b/>
          <w:sz w:val="32"/>
          <w:szCs w:val="32"/>
          <w:lang w:val="ru-RU"/>
        </w:rPr>
      </w:pPr>
      <w:r w:rsidRPr="0060189D">
        <w:rPr>
          <w:rFonts w:asciiTheme="majorBidi" w:hAnsiTheme="majorBidi" w:cstheme="majorBidi"/>
          <w:b/>
          <w:sz w:val="32"/>
          <w:szCs w:val="32"/>
          <w:lang w:val="ru-RU"/>
        </w:rPr>
        <w:t>Органов концерт на д-р Сабин Леви</w:t>
      </w:r>
    </w:p>
    <w:p w:rsidR="00FA3281" w:rsidRPr="00FA3281" w:rsidRDefault="00FA3281" w:rsidP="00FA3281">
      <w:pPr>
        <w:spacing w:after="0" w:line="240" w:lineRule="auto"/>
        <w:rPr>
          <w:rFonts w:asciiTheme="majorBidi" w:hAnsiTheme="majorBidi" w:cstheme="majorBidi"/>
          <w:lang w:val="ru-RU"/>
        </w:rPr>
      </w:pPr>
    </w:p>
    <w:p w:rsidR="00FA3281" w:rsidRPr="0060189D" w:rsidRDefault="00FA3281" w:rsidP="00FA3281">
      <w:pPr>
        <w:spacing w:after="0" w:line="240" w:lineRule="auto"/>
        <w:rPr>
          <w:rFonts w:asciiTheme="majorBidi" w:hAnsiTheme="majorBidi" w:cstheme="majorBidi"/>
          <w:sz w:val="28"/>
          <w:szCs w:val="28"/>
          <w:lang w:val="ru-RU"/>
        </w:rPr>
      </w:pPr>
    </w:p>
    <w:p w:rsidR="00FA3281" w:rsidRPr="0060189D" w:rsidRDefault="00707906" w:rsidP="00FA3281">
      <w:pPr>
        <w:spacing w:after="0" w:line="24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60189D">
        <w:rPr>
          <w:rFonts w:asciiTheme="majorBidi" w:hAnsiTheme="majorBidi" w:cstheme="majorBidi"/>
          <w:sz w:val="28"/>
          <w:szCs w:val="28"/>
          <w:lang w:val="ru-RU"/>
        </w:rPr>
        <w:tab/>
      </w:r>
      <w:r w:rsidR="00FA3281" w:rsidRPr="0060189D">
        <w:rPr>
          <w:rFonts w:asciiTheme="majorBidi" w:hAnsiTheme="majorBidi" w:cstheme="majorBidi"/>
          <w:sz w:val="28"/>
          <w:szCs w:val="28"/>
          <w:lang w:val="ru-RU"/>
        </w:rPr>
        <w:t xml:space="preserve">На 27 март 2019 </w:t>
      </w:r>
      <w:r w:rsidR="00635C07" w:rsidRPr="0060189D">
        <w:rPr>
          <w:rFonts w:asciiTheme="majorBidi" w:hAnsiTheme="majorBidi" w:cstheme="majorBidi"/>
          <w:sz w:val="28"/>
          <w:szCs w:val="28"/>
          <w:lang w:val="ru-RU"/>
        </w:rPr>
        <w:t xml:space="preserve">г в </w:t>
      </w:r>
      <w:r w:rsidR="00FA3281" w:rsidRPr="0060189D">
        <w:rPr>
          <w:rFonts w:asciiTheme="majorBidi" w:hAnsiTheme="majorBidi" w:cstheme="majorBidi"/>
          <w:sz w:val="28"/>
          <w:szCs w:val="28"/>
          <w:lang w:val="ru-RU"/>
        </w:rPr>
        <w:t>18.00</w:t>
      </w:r>
      <w:r w:rsidR="00635C07" w:rsidRPr="0060189D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FA3281" w:rsidRPr="0060189D">
        <w:rPr>
          <w:rFonts w:asciiTheme="majorBidi" w:hAnsiTheme="majorBidi" w:cstheme="majorBidi"/>
          <w:sz w:val="28"/>
          <w:szCs w:val="28"/>
          <w:lang w:val="ru-RU"/>
        </w:rPr>
        <w:t>ч. ,в К</w:t>
      </w:r>
      <w:r w:rsidR="00635C07" w:rsidRPr="0060189D">
        <w:rPr>
          <w:rFonts w:asciiTheme="majorBidi" w:hAnsiTheme="majorBidi" w:cstheme="majorBidi"/>
          <w:sz w:val="28"/>
          <w:szCs w:val="28"/>
          <w:lang w:val="ru-RU"/>
        </w:rPr>
        <w:t>атолическата църква "Непорочно з</w:t>
      </w:r>
      <w:r w:rsidR="00FA3281" w:rsidRPr="0060189D">
        <w:rPr>
          <w:rFonts w:asciiTheme="majorBidi" w:hAnsiTheme="majorBidi" w:cstheme="majorBidi"/>
          <w:sz w:val="28"/>
          <w:szCs w:val="28"/>
          <w:lang w:val="ru-RU"/>
        </w:rPr>
        <w:t>ачатие на Дева Мария" в град Варна се сътоя органов концерт на доц.</w:t>
      </w:r>
      <w:r w:rsidR="00635C07" w:rsidRPr="0060189D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FA3281" w:rsidRPr="0060189D">
        <w:rPr>
          <w:rFonts w:asciiTheme="majorBidi" w:hAnsiTheme="majorBidi" w:cstheme="majorBidi"/>
          <w:sz w:val="28"/>
          <w:szCs w:val="28"/>
          <w:lang w:val="ru-RU"/>
        </w:rPr>
        <w:t>д-р</w:t>
      </w:r>
      <w:r w:rsidR="00FA3281" w:rsidRPr="0060189D">
        <w:rPr>
          <w:rFonts w:asciiTheme="majorBidi" w:hAnsiTheme="majorBidi" w:cstheme="majorBidi"/>
          <w:sz w:val="28"/>
          <w:szCs w:val="28"/>
        </w:rPr>
        <w:t> </w:t>
      </w:r>
      <w:r w:rsidR="00FA3281" w:rsidRPr="0060189D">
        <w:rPr>
          <w:rFonts w:asciiTheme="majorBidi" w:hAnsiTheme="majorBidi" w:cstheme="majorBidi"/>
          <w:sz w:val="28"/>
          <w:szCs w:val="28"/>
          <w:lang w:val="ru-RU"/>
        </w:rPr>
        <w:t>Сабин Леви,</w:t>
      </w:r>
      <w:r w:rsidR="00635C07" w:rsidRPr="0060189D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FA3281" w:rsidRPr="0060189D">
        <w:rPr>
          <w:rFonts w:asciiTheme="majorBidi" w:hAnsiTheme="majorBidi" w:cstheme="majorBidi"/>
          <w:sz w:val="28"/>
          <w:szCs w:val="28"/>
          <w:lang w:val="ru-RU"/>
        </w:rPr>
        <w:t xml:space="preserve">в рамките на </w:t>
      </w:r>
      <w:r w:rsidR="00722FF8" w:rsidRPr="0060189D">
        <w:rPr>
          <w:rFonts w:asciiTheme="majorBidi" w:hAnsiTheme="majorBidi" w:cstheme="majorBidi"/>
          <w:sz w:val="28"/>
          <w:szCs w:val="28"/>
          <w:lang w:val="ru-RU"/>
        </w:rPr>
        <w:t>«</w:t>
      </w:r>
      <w:r w:rsidR="00FA3281" w:rsidRPr="0060189D">
        <w:rPr>
          <w:rFonts w:asciiTheme="majorBidi" w:hAnsiTheme="majorBidi" w:cstheme="majorBidi"/>
          <w:sz w:val="28"/>
          <w:szCs w:val="28"/>
          <w:lang w:val="ru-RU"/>
        </w:rPr>
        <w:t>Проле</w:t>
      </w:r>
      <w:r w:rsidR="00722FF8" w:rsidRPr="0060189D">
        <w:rPr>
          <w:rFonts w:asciiTheme="majorBidi" w:hAnsiTheme="majorBidi" w:cstheme="majorBidi"/>
          <w:sz w:val="28"/>
          <w:szCs w:val="28"/>
          <w:lang w:val="ru-RU"/>
        </w:rPr>
        <w:t>тен</w:t>
      </w:r>
      <w:r w:rsidR="00FA3281" w:rsidRPr="0060189D">
        <w:rPr>
          <w:rFonts w:asciiTheme="majorBidi" w:hAnsiTheme="majorBidi" w:cstheme="majorBidi"/>
          <w:sz w:val="28"/>
          <w:szCs w:val="28"/>
          <w:lang w:val="ru-RU"/>
        </w:rPr>
        <w:t xml:space="preserve"> Салон на Изкуствата - Варна 2019</w:t>
      </w:r>
      <w:r w:rsidR="00722FF8" w:rsidRPr="0060189D">
        <w:rPr>
          <w:rFonts w:asciiTheme="majorBidi" w:hAnsiTheme="majorBidi" w:cstheme="majorBidi"/>
          <w:sz w:val="28"/>
          <w:szCs w:val="28"/>
          <w:lang w:val="ru-RU"/>
        </w:rPr>
        <w:t>»</w:t>
      </w:r>
      <w:r w:rsidR="00FA3281" w:rsidRPr="0060189D">
        <w:rPr>
          <w:rFonts w:asciiTheme="majorBidi" w:hAnsiTheme="majorBidi" w:cstheme="majorBidi"/>
          <w:sz w:val="28"/>
          <w:szCs w:val="28"/>
          <w:lang w:val="ru-RU"/>
        </w:rPr>
        <w:t>,</w:t>
      </w:r>
      <w:r w:rsidR="00722FF8" w:rsidRPr="0060189D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FA3281" w:rsidRPr="0060189D">
        <w:rPr>
          <w:rFonts w:asciiTheme="majorBidi" w:hAnsiTheme="majorBidi" w:cstheme="majorBidi"/>
          <w:sz w:val="28"/>
          <w:szCs w:val="28"/>
          <w:lang w:val="ru-RU"/>
        </w:rPr>
        <w:t>под е</w:t>
      </w:r>
      <w:bookmarkStart w:id="0" w:name="_GoBack"/>
      <w:bookmarkEnd w:id="0"/>
      <w:r w:rsidR="00FA3281" w:rsidRPr="0060189D">
        <w:rPr>
          <w:rFonts w:asciiTheme="majorBidi" w:hAnsiTheme="majorBidi" w:cstheme="majorBidi"/>
          <w:sz w:val="28"/>
          <w:szCs w:val="28"/>
          <w:lang w:val="ru-RU"/>
        </w:rPr>
        <w:t>гидата на Община Варна.</w:t>
      </w:r>
    </w:p>
    <w:p w:rsidR="00FA3281" w:rsidRPr="0060189D" w:rsidRDefault="00707906" w:rsidP="0024179B">
      <w:pPr>
        <w:spacing w:after="0" w:line="24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60189D">
        <w:rPr>
          <w:rFonts w:asciiTheme="majorBidi" w:hAnsiTheme="majorBidi" w:cstheme="majorBidi"/>
          <w:sz w:val="28"/>
          <w:szCs w:val="28"/>
          <w:lang w:val="ru-RU"/>
        </w:rPr>
        <w:tab/>
      </w:r>
      <w:r w:rsidR="00FA3281" w:rsidRPr="0060189D">
        <w:rPr>
          <w:rFonts w:asciiTheme="majorBidi" w:hAnsiTheme="majorBidi" w:cstheme="majorBidi"/>
          <w:sz w:val="28"/>
          <w:szCs w:val="28"/>
          <w:lang w:val="ru-RU"/>
        </w:rPr>
        <w:t xml:space="preserve">Като редови слушател, аз очаквах концерта на г-н Леви както винаги , защото неговото изпълнение винаги ме вълнува. </w:t>
      </w:r>
      <w:r w:rsidR="0024179B" w:rsidRPr="0060189D">
        <w:rPr>
          <w:rFonts w:asciiTheme="majorBidi" w:hAnsiTheme="majorBidi" w:cstheme="majorBidi"/>
          <w:sz w:val="28"/>
          <w:szCs w:val="28"/>
          <w:lang w:val="ru-RU"/>
        </w:rPr>
        <w:t>Фината</w:t>
      </w:r>
      <w:r w:rsidR="00FA3281" w:rsidRPr="0060189D">
        <w:rPr>
          <w:rFonts w:asciiTheme="majorBidi" w:hAnsiTheme="majorBidi" w:cstheme="majorBidi"/>
          <w:sz w:val="28"/>
          <w:szCs w:val="28"/>
          <w:lang w:val="ru-RU"/>
        </w:rPr>
        <w:t xml:space="preserve"> регистрация, задъбочената и емоционална ин</w:t>
      </w:r>
      <w:r w:rsidR="0024179B" w:rsidRPr="0060189D">
        <w:rPr>
          <w:rFonts w:asciiTheme="majorBidi" w:hAnsiTheme="majorBidi" w:cstheme="majorBidi"/>
          <w:sz w:val="28"/>
          <w:szCs w:val="28"/>
          <w:lang w:val="ru-RU"/>
        </w:rPr>
        <w:t xml:space="preserve">терпретация </w:t>
      </w:r>
      <w:r w:rsidR="00FA3281" w:rsidRPr="0060189D">
        <w:rPr>
          <w:rFonts w:asciiTheme="majorBidi" w:hAnsiTheme="majorBidi" w:cstheme="majorBidi"/>
          <w:sz w:val="28"/>
          <w:szCs w:val="28"/>
          <w:lang w:val="ru-RU"/>
        </w:rPr>
        <w:t xml:space="preserve"> и изразът на неговата любов към нея са</w:t>
      </w:r>
      <w:r w:rsidR="00FA3281" w:rsidRPr="0060189D">
        <w:rPr>
          <w:rFonts w:asciiTheme="majorBidi" w:hAnsiTheme="majorBidi" w:cstheme="majorBidi"/>
          <w:sz w:val="28"/>
          <w:szCs w:val="28"/>
        </w:rPr>
        <w:t> </w:t>
      </w:r>
      <w:r w:rsidR="00FA3281" w:rsidRPr="0060189D">
        <w:rPr>
          <w:rFonts w:asciiTheme="majorBidi" w:hAnsiTheme="majorBidi" w:cstheme="majorBidi"/>
          <w:sz w:val="28"/>
          <w:szCs w:val="28"/>
          <w:lang w:val="ru-RU"/>
        </w:rPr>
        <w:t>толкова силни и завладяващи.Те неусетно те водят към висините на едно необикновено преживяване. И този концерт ме обогати с красотата си.</w:t>
      </w:r>
      <w:r w:rsidR="001F44C6" w:rsidRPr="0060189D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FA3281" w:rsidRPr="0060189D">
        <w:rPr>
          <w:rFonts w:asciiTheme="majorBidi" w:hAnsiTheme="majorBidi" w:cstheme="majorBidi"/>
          <w:sz w:val="28"/>
          <w:szCs w:val="28"/>
          <w:lang w:val="ru-RU"/>
        </w:rPr>
        <w:t>Църкват</w:t>
      </w:r>
      <w:r w:rsidR="0024179B" w:rsidRPr="0060189D">
        <w:rPr>
          <w:rFonts w:asciiTheme="majorBidi" w:hAnsiTheme="majorBidi" w:cstheme="majorBidi"/>
          <w:sz w:val="28"/>
          <w:szCs w:val="28"/>
          <w:lang w:val="ru-RU"/>
        </w:rPr>
        <w:t>а беше препълнена</w:t>
      </w:r>
      <w:r w:rsidR="00FA3281" w:rsidRPr="0060189D">
        <w:rPr>
          <w:rFonts w:asciiTheme="majorBidi" w:hAnsiTheme="majorBidi" w:cstheme="majorBidi"/>
          <w:sz w:val="28"/>
          <w:szCs w:val="28"/>
          <w:lang w:val="ru-RU"/>
        </w:rPr>
        <w:t>. имаше и стоящи</w:t>
      </w:r>
      <w:r w:rsidR="00FA3281" w:rsidRPr="0060189D">
        <w:rPr>
          <w:rFonts w:asciiTheme="majorBidi" w:hAnsiTheme="majorBidi" w:cstheme="majorBidi"/>
          <w:sz w:val="28"/>
          <w:szCs w:val="28"/>
        </w:rPr>
        <w:t> </w:t>
      </w:r>
      <w:r w:rsidR="00FA3281" w:rsidRPr="0060189D">
        <w:rPr>
          <w:rFonts w:asciiTheme="majorBidi" w:hAnsiTheme="majorBidi" w:cstheme="majorBidi"/>
          <w:sz w:val="28"/>
          <w:szCs w:val="28"/>
          <w:lang w:val="ru-RU"/>
        </w:rPr>
        <w:t>извън вратата.</w:t>
      </w:r>
    </w:p>
    <w:p w:rsidR="00FA3281" w:rsidRPr="0060189D" w:rsidRDefault="00785299" w:rsidP="00785299">
      <w:pPr>
        <w:spacing w:after="0" w:line="24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60189D">
        <w:rPr>
          <w:rFonts w:asciiTheme="majorBidi" w:hAnsiTheme="majorBidi" w:cstheme="majorBidi"/>
          <w:sz w:val="28"/>
          <w:szCs w:val="28"/>
          <w:lang w:val="ru-RU"/>
        </w:rPr>
        <w:tab/>
      </w:r>
      <w:r w:rsidR="00FA3281" w:rsidRPr="0060189D">
        <w:rPr>
          <w:rFonts w:asciiTheme="majorBidi" w:hAnsiTheme="majorBidi" w:cstheme="majorBidi"/>
          <w:sz w:val="28"/>
          <w:szCs w:val="28"/>
          <w:lang w:val="ru-RU"/>
        </w:rPr>
        <w:t>Като съпруга</w:t>
      </w:r>
      <w:r w:rsidR="00FA3281" w:rsidRPr="0060189D">
        <w:rPr>
          <w:rFonts w:asciiTheme="majorBidi" w:hAnsiTheme="majorBidi" w:cstheme="majorBidi"/>
          <w:sz w:val="28"/>
          <w:szCs w:val="28"/>
        </w:rPr>
        <w:t> </w:t>
      </w:r>
      <w:r w:rsidRPr="0060189D">
        <w:rPr>
          <w:rFonts w:asciiTheme="majorBidi" w:hAnsiTheme="majorBidi" w:cstheme="majorBidi"/>
          <w:sz w:val="28"/>
          <w:szCs w:val="28"/>
          <w:lang w:val="ru-RU"/>
        </w:rPr>
        <w:t xml:space="preserve"> на покойния вече Камен </w:t>
      </w:r>
      <w:r w:rsidR="00FA3281" w:rsidRPr="0060189D">
        <w:rPr>
          <w:rFonts w:asciiTheme="majorBidi" w:hAnsiTheme="majorBidi" w:cstheme="majorBidi"/>
          <w:sz w:val="28"/>
          <w:szCs w:val="28"/>
          <w:lang w:val="ru-RU"/>
        </w:rPr>
        <w:t>Петев,</w:t>
      </w:r>
      <w:r w:rsidR="001F44C6" w:rsidRPr="0060189D">
        <w:rPr>
          <w:rFonts w:asciiTheme="majorBidi" w:hAnsiTheme="majorBidi" w:cstheme="majorBidi"/>
          <w:sz w:val="28"/>
          <w:szCs w:val="28"/>
          <w:lang w:val="ru-RU"/>
        </w:rPr>
        <w:t xml:space="preserve"> който поддържаше и инт</w:t>
      </w:r>
      <w:r w:rsidR="00FA3281" w:rsidRPr="0060189D">
        <w:rPr>
          <w:rFonts w:asciiTheme="majorBidi" w:hAnsiTheme="majorBidi" w:cstheme="majorBidi"/>
          <w:sz w:val="28"/>
          <w:szCs w:val="28"/>
          <w:lang w:val="ru-RU"/>
        </w:rPr>
        <w:t>онираше много от органовите инструменти в България,аз вече</w:t>
      </w:r>
      <w:r w:rsidR="00FA3281" w:rsidRPr="0060189D">
        <w:rPr>
          <w:rFonts w:asciiTheme="majorBidi" w:hAnsiTheme="majorBidi" w:cstheme="majorBidi"/>
          <w:sz w:val="28"/>
          <w:szCs w:val="28"/>
        </w:rPr>
        <w:t> </w:t>
      </w:r>
      <w:r w:rsidR="00FA3281" w:rsidRPr="0060189D">
        <w:rPr>
          <w:rFonts w:asciiTheme="majorBidi" w:hAnsiTheme="majorBidi" w:cstheme="majorBidi"/>
          <w:sz w:val="28"/>
          <w:szCs w:val="28"/>
          <w:lang w:val="ru-RU"/>
        </w:rPr>
        <w:t>имах изградено отношени</w:t>
      </w:r>
      <w:r w:rsidR="0024179B" w:rsidRPr="0060189D">
        <w:rPr>
          <w:rFonts w:asciiTheme="majorBidi" w:hAnsiTheme="majorBidi" w:cstheme="majorBidi"/>
          <w:sz w:val="28"/>
          <w:szCs w:val="28"/>
          <w:lang w:val="ru-RU"/>
        </w:rPr>
        <w:t>е към органовата музика</w:t>
      </w:r>
      <w:r w:rsidR="00FA3281" w:rsidRPr="0060189D">
        <w:rPr>
          <w:rFonts w:asciiTheme="majorBidi" w:hAnsiTheme="majorBidi" w:cstheme="majorBidi"/>
          <w:sz w:val="28"/>
          <w:szCs w:val="28"/>
          <w:lang w:val="ru-RU"/>
        </w:rPr>
        <w:t>.</w:t>
      </w:r>
      <w:r w:rsidRPr="0060189D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FA3281" w:rsidRPr="0060189D">
        <w:rPr>
          <w:rFonts w:asciiTheme="majorBidi" w:hAnsiTheme="majorBidi" w:cstheme="majorBidi"/>
          <w:sz w:val="28"/>
          <w:szCs w:val="28"/>
          <w:lang w:val="ru-RU"/>
        </w:rPr>
        <w:t>И въпреки това, не можех да не забележа превъзходния, професионален и деликатно подб</w:t>
      </w:r>
      <w:r w:rsidR="001F44C6" w:rsidRPr="0060189D">
        <w:rPr>
          <w:rFonts w:asciiTheme="majorBidi" w:hAnsiTheme="majorBidi" w:cstheme="majorBidi"/>
          <w:sz w:val="28"/>
          <w:szCs w:val="28"/>
          <w:lang w:val="ru-RU"/>
        </w:rPr>
        <w:t xml:space="preserve">ран в динамиката си репертоар от </w:t>
      </w:r>
      <w:r w:rsidR="00FA3281" w:rsidRPr="0060189D">
        <w:rPr>
          <w:rFonts w:asciiTheme="majorBidi" w:hAnsiTheme="majorBidi" w:cstheme="majorBidi"/>
          <w:sz w:val="28"/>
          <w:szCs w:val="28"/>
          <w:lang w:val="ru-RU"/>
        </w:rPr>
        <w:t xml:space="preserve">д-р Леви.Той неусетно водеше слушатилите си към висините на красивата музика, която </w:t>
      </w:r>
      <w:r w:rsidR="00722FF8" w:rsidRPr="0060189D">
        <w:rPr>
          <w:rFonts w:asciiTheme="majorBidi" w:hAnsiTheme="majorBidi" w:cstheme="majorBidi"/>
          <w:sz w:val="28"/>
          <w:szCs w:val="28"/>
          <w:lang w:val="ru-RU"/>
        </w:rPr>
        <w:t>поднесе с майсторство и магия. Този концерт беше много успешен.</w:t>
      </w:r>
    </w:p>
    <w:p w:rsidR="00FA3281" w:rsidRPr="0060189D" w:rsidRDefault="00FA3281" w:rsidP="00FA3281">
      <w:pPr>
        <w:spacing w:after="0" w:line="24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60189D">
        <w:rPr>
          <w:rFonts w:asciiTheme="majorBidi" w:hAnsiTheme="majorBidi" w:cstheme="majorBidi"/>
          <w:sz w:val="28"/>
          <w:szCs w:val="28"/>
          <w:lang w:val="ru-RU"/>
        </w:rPr>
        <w:t>Напуснах с чувството на това,че съм духовно пречистена и с необикновена радост</w:t>
      </w:r>
      <w:r w:rsidRPr="0060189D">
        <w:rPr>
          <w:rFonts w:asciiTheme="majorBidi" w:hAnsiTheme="majorBidi" w:cstheme="majorBidi"/>
          <w:sz w:val="28"/>
          <w:szCs w:val="28"/>
        </w:rPr>
        <w:t> </w:t>
      </w:r>
      <w:r w:rsidRPr="0060189D">
        <w:rPr>
          <w:rFonts w:asciiTheme="majorBidi" w:hAnsiTheme="majorBidi" w:cstheme="majorBidi"/>
          <w:sz w:val="28"/>
          <w:szCs w:val="28"/>
          <w:lang w:val="ru-RU"/>
        </w:rPr>
        <w:t>Сабин открехна още една завеса към магията на органовата музика.</w:t>
      </w:r>
    </w:p>
    <w:p w:rsidR="00FA3281" w:rsidRPr="00FA3281" w:rsidRDefault="00FA3281" w:rsidP="00FA3281">
      <w:pPr>
        <w:spacing w:after="0" w:line="240" w:lineRule="auto"/>
        <w:rPr>
          <w:rFonts w:asciiTheme="majorBidi" w:hAnsiTheme="majorBidi" w:cstheme="majorBidi"/>
          <w:lang w:val="ru-RU"/>
        </w:rPr>
      </w:pPr>
    </w:p>
    <w:p w:rsidR="00FA3281" w:rsidRPr="00FA3281" w:rsidRDefault="00FA3281" w:rsidP="00FA3281">
      <w:pPr>
        <w:spacing w:after="0" w:line="240" w:lineRule="auto"/>
        <w:rPr>
          <w:rFonts w:asciiTheme="majorBidi" w:hAnsiTheme="majorBidi" w:cstheme="majorBidi"/>
          <w:lang w:val="ru-RU"/>
        </w:rPr>
      </w:pPr>
    </w:p>
    <w:p w:rsidR="00707906" w:rsidRPr="0060189D" w:rsidRDefault="00707906" w:rsidP="0070790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4179B">
        <w:rPr>
          <w:rFonts w:asciiTheme="majorBidi" w:hAnsiTheme="majorBidi" w:cstheme="majorBidi"/>
          <w:lang w:val="ru-RU"/>
        </w:rPr>
        <w:tab/>
      </w:r>
      <w:r w:rsidRPr="0024179B">
        <w:rPr>
          <w:rFonts w:asciiTheme="majorBidi" w:hAnsiTheme="majorBidi" w:cstheme="majorBidi"/>
          <w:lang w:val="ru-RU"/>
        </w:rPr>
        <w:tab/>
      </w:r>
      <w:r w:rsidRPr="0024179B">
        <w:rPr>
          <w:rFonts w:asciiTheme="majorBidi" w:hAnsiTheme="majorBidi" w:cstheme="majorBidi"/>
          <w:lang w:val="ru-RU"/>
        </w:rPr>
        <w:tab/>
      </w:r>
      <w:r w:rsidRPr="0024179B">
        <w:rPr>
          <w:rFonts w:asciiTheme="majorBidi" w:hAnsiTheme="majorBidi" w:cstheme="majorBidi"/>
          <w:lang w:val="ru-RU"/>
        </w:rPr>
        <w:tab/>
      </w:r>
      <w:r w:rsidRPr="0024179B">
        <w:rPr>
          <w:rFonts w:asciiTheme="majorBidi" w:hAnsiTheme="majorBidi" w:cstheme="majorBidi"/>
          <w:lang w:val="ru-RU"/>
        </w:rPr>
        <w:tab/>
      </w:r>
      <w:r w:rsidRPr="0024179B">
        <w:rPr>
          <w:rFonts w:asciiTheme="majorBidi" w:hAnsiTheme="majorBidi" w:cstheme="majorBidi"/>
          <w:lang w:val="ru-RU"/>
        </w:rPr>
        <w:tab/>
      </w:r>
      <w:r w:rsidRPr="0024179B">
        <w:rPr>
          <w:rFonts w:asciiTheme="majorBidi" w:hAnsiTheme="majorBidi" w:cstheme="majorBidi"/>
          <w:lang w:val="ru-RU"/>
        </w:rPr>
        <w:tab/>
      </w:r>
      <w:r w:rsidRPr="0024179B">
        <w:rPr>
          <w:rFonts w:asciiTheme="majorBidi" w:hAnsiTheme="majorBidi" w:cstheme="majorBidi"/>
          <w:lang w:val="ru-RU"/>
        </w:rPr>
        <w:tab/>
      </w:r>
      <w:proofErr w:type="spellStart"/>
      <w:r w:rsidR="00FA3281" w:rsidRPr="0060189D">
        <w:rPr>
          <w:rFonts w:asciiTheme="majorBidi" w:hAnsiTheme="majorBidi" w:cstheme="majorBidi"/>
          <w:sz w:val="32"/>
          <w:szCs w:val="32"/>
        </w:rPr>
        <w:t>Румяна</w:t>
      </w:r>
      <w:proofErr w:type="spellEnd"/>
      <w:r w:rsidR="00FA3281" w:rsidRPr="0060189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FA3281" w:rsidRPr="0060189D">
        <w:rPr>
          <w:rFonts w:asciiTheme="majorBidi" w:hAnsiTheme="majorBidi" w:cstheme="majorBidi"/>
          <w:sz w:val="32"/>
          <w:szCs w:val="32"/>
        </w:rPr>
        <w:t>Петрова</w:t>
      </w:r>
      <w:proofErr w:type="spellEnd"/>
    </w:p>
    <w:p w:rsidR="00FA3281" w:rsidRPr="0060189D" w:rsidRDefault="00707906" w:rsidP="0070790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0189D">
        <w:rPr>
          <w:rFonts w:asciiTheme="majorBidi" w:hAnsiTheme="majorBidi" w:cstheme="majorBidi"/>
          <w:sz w:val="32"/>
          <w:szCs w:val="32"/>
        </w:rPr>
        <w:tab/>
      </w:r>
      <w:r w:rsidRPr="0060189D">
        <w:rPr>
          <w:rFonts w:asciiTheme="majorBidi" w:hAnsiTheme="majorBidi" w:cstheme="majorBidi"/>
          <w:sz w:val="32"/>
          <w:szCs w:val="32"/>
        </w:rPr>
        <w:tab/>
      </w:r>
      <w:r w:rsidRPr="0060189D">
        <w:rPr>
          <w:rFonts w:asciiTheme="majorBidi" w:hAnsiTheme="majorBidi" w:cstheme="majorBidi"/>
          <w:sz w:val="32"/>
          <w:szCs w:val="32"/>
        </w:rPr>
        <w:tab/>
      </w:r>
      <w:r w:rsidRPr="0060189D">
        <w:rPr>
          <w:rFonts w:asciiTheme="majorBidi" w:hAnsiTheme="majorBidi" w:cstheme="majorBidi"/>
          <w:sz w:val="32"/>
          <w:szCs w:val="32"/>
        </w:rPr>
        <w:tab/>
      </w:r>
      <w:r w:rsidRPr="0060189D">
        <w:rPr>
          <w:rFonts w:asciiTheme="majorBidi" w:hAnsiTheme="majorBidi" w:cstheme="majorBidi"/>
          <w:sz w:val="32"/>
          <w:szCs w:val="32"/>
        </w:rPr>
        <w:tab/>
      </w:r>
      <w:r w:rsidRPr="0060189D">
        <w:rPr>
          <w:rFonts w:asciiTheme="majorBidi" w:hAnsiTheme="majorBidi" w:cstheme="majorBidi"/>
          <w:sz w:val="32"/>
          <w:szCs w:val="32"/>
        </w:rPr>
        <w:tab/>
      </w:r>
      <w:r w:rsidRPr="0060189D">
        <w:rPr>
          <w:rFonts w:asciiTheme="majorBidi" w:hAnsiTheme="majorBidi" w:cstheme="majorBidi"/>
          <w:sz w:val="32"/>
          <w:szCs w:val="32"/>
        </w:rPr>
        <w:tab/>
      </w:r>
      <w:r w:rsidRPr="0060189D">
        <w:rPr>
          <w:rFonts w:asciiTheme="majorBidi" w:hAnsiTheme="majorBidi" w:cstheme="majorBidi"/>
          <w:sz w:val="32"/>
          <w:szCs w:val="32"/>
        </w:rPr>
        <w:tab/>
      </w:r>
      <w:proofErr w:type="spellStart"/>
      <w:proofErr w:type="gramStart"/>
      <w:r w:rsidR="00FA3281" w:rsidRPr="0060189D">
        <w:rPr>
          <w:rFonts w:asciiTheme="majorBidi" w:hAnsiTheme="majorBidi" w:cstheme="majorBidi"/>
          <w:sz w:val="32"/>
          <w:szCs w:val="32"/>
        </w:rPr>
        <w:t>гр</w:t>
      </w:r>
      <w:proofErr w:type="spellEnd"/>
      <w:proofErr w:type="gramEnd"/>
      <w:r w:rsidR="00FA3281" w:rsidRPr="0060189D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="00FA3281" w:rsidRPr="0060189D">
        <w:rPr>
          <w:rFonts w:asciiTheme="majorBidi" w:hAnsiTheme="majorBidi" w:cstheme="majorBidi"/>
          <w:sz w:val="32"/>
          <w:szCs w:val="32"/>
        </w:rPr>
        <w:t>Варна</w:t>
      </w:r>
      <w:proofErr w:type="spellEnd"/>
    </w:p>
    <w:p w:rsidR="0060189D" w:rsidRDefault="0060189D" w:rsidP="00FA3281"/>
    <w:p w:rsidR="00F52252" w:rsidRPr="0060189D" w:rsidRDefault="0060189D" w:rsidP="0060189D">
      <w:pPr>
        <w:tabs>
          <w:tab w:val="left" w:pos="1589"/>
        </w:tabs>
      </w:pPr>
      <w:r>
        <w:tab/>
      </w:r>
    </w:p>
    <w:sectPr w:rsidR="00F52252" w:rsidRPr="0060189D" w:rsidSect="00B61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hyphenationZone w:val="425"/>
  <w:characterSpacingControl w:val="doNotCompress"/>
  <w:compat/>
  <w:rsids>
    <w:rsidRoot w:val="000A0188"/>
    <w:rsid w:val="000A0188"/>
    <w:rsid w:val="00157AD7"/>
    <w:rsid w:val="001C2D3C"/>
    <w:rsid w:val="001F44C6"/>
    <w:rsid w:val="0024179B"/>
    <w:rsid w:val="00427A88"/>
    <w:rsid w:val="0060189D"/>
    <w:rsid w:val="00635C07"/>
    <w:rsid w:val="00707906"/>
    <w:rsid w:val="00722FF8"/>
    <w:rsid w:val="00785299"/>
    <w:rsid w:val="00B6192B"/>
    <w:rsid w:val="00DA319C"/>
    <w:rsid w:val="00ED5D39"/>
    <w:rsid w:val="00F52252"/>
    <w:rsid w:val="00FA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Lubomira</cp:lastModifiedBy>
  <cp:revision>2</cp:revision>
  <dcterms:created xsi:type="dcterms:W3CDTF">2019-06-02T10:48:00Z</dcterms:created>
  <dcterms:modified xsi:type="dcterms:W3CDTF">2019-06-02T10:48:00Z</dcterms:modified>
</cp:coreProperties>
</file>