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B" w:rsidRDefault="00F44463" w:rsidP="00C53DBB">
      <w:pPr>
        <w:pStyle w:val="ListParagraph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14.03. 2018, 19 ч, камерна зала „България”</w:t>
      </w:r>
    </w:p>
    <w:p w:rsidR="00F44463" w:rsidRPr="00F44463" w:rsidRDefault="00F44463" w:rsidP="00C53DBB">
      <w:pPr>
        <w:pStyle w:val="ListParagraph"/>
        <w:jc w:val="center"/>
        <w:rPr>
          <w:b/>
          <w:sz w:val="28"/>
          <w:szCs w:val="28"/>
          <w:lang w:val="en-US"/>
        </w:rPr>
      </w:pPr>
    </w:p>
    <w:p w:rsidR="00F44463" w:rsidRDefault="00F44463" w:rsidP="00C53DBB">
      <w:pPr>
        <w:pStyle w:val="ListParagraph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Концертен  цикъл „</w:t>
      </w:r>
      <w:r>
        <w:rPr>
          <w:b/>
          <w:sz w:val="28"/>
          <w:szCs w:val="28"/>
          <w:lang w:val="en-US"/>
        </w:rPr>
        <w:t xml:space="preserve">Tempi </w:t>
      </w:r>
      <w:proofErr w:type="spellStart"/>
      <w:r>
        <w:rPr>
          <w:b/>
          <w:sz w:val="28"/>
          <w:szCs w:val="28"/>
          <w:lang w:val="en-US"/>
        </w:rPr>
        <w:t>diversi</w:t>
      </w:r>
      <w:proofErr w:type="spellEnd"/>
      <w:r>
        <w:rPr>
          <w:b/>
          <w:sz w:val="28"/>
          <w:szCs w:val="28"/>
          <w:lang w:val="en-US"/>
        </w:rPr>
        <w:t>”</w:t>
      </w:r>
    </w:p>
    <w:p w:rsidR="00F44463" w:rsidRPr="00F44463" w:rsidRDefault="00F44463" w:rsidP="00C53DBB">
      <w:pPr>
        <w:pStyle w:val="ListParagraph"/>
        <w:jc w:val="center"/>
        <w:rPr>
          <w:b/>
          <w:sz w:val="28"/>
          <w:szCs w:val="28"/>
          <w:lang w:val="en-US"/>
        </w:rPr>
      </w:pPr>
    </w:p>
    <w:p w:rsidR="00C53DBB" w:rsidRDefault="00C53DBB" w:rsidP="00C53DBB">
      <w:pPr>
        <w:pStyle w:val="ListParagraph"/>
        <w:jc w:val="center"/>
        <w:rPr>
          <w:b/>
          <w:sz w:val="28"/>
          <w:szCs w:val="28"/>
        </w:rPr>
      </w:pPr>
    </w:p>
    <w:p w:rsidR="00C53DBB" w:rsidRDefault="00C53DBB" w:rsidP="00C53DBB">
      <w:pPr>
        <w:pStyle w:val="ListParagraph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Ева Перчемлиева-сопран</w:t>
      </w:r>
    </w:p>
    <w:p w:rsidR="00C53DBB" w:rsidRPr="00C53DBB" w:rsidRDefault="00C53DBB" w:rsidP="00C53DBB">
      <w:pPr>
        <w:pStyle w:val="ListParagraph"/>
        <w:jc w:val="center"/>
        <w:rPr>
          <w:b/>
          <w:sz w:val="28"/>
          <w:szCs w:val="28"/>
          <w:lang w:val="en-US"/>
        </w:rPr>
      </w:pPr>
    </w:p>
    <w:p w:rsidR="00C53DBB" w:rsidRDefault="00C53DBB" w:rsidP="00C53DBB">
      <w:pPr>
        <w:pStyle w:val="ListParagraph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Николета Хайтова-флейта</w:t>
      </w:r>
    </w:p>
    <w:p w:rsidR="00C53DBB" w:rsidRPr="00C53DBB" w:rsidRDefault="00C53DBB" w:rsidP="00C53DBB">
      <w:pPr>
        <w:pStyle w:val="ListParagraph"/>
        <w:jc w:val="center"/>
        <w:rPr>
          <w:b/>
          <w:sz w:val="28"/>
          <w:szCs w:val="28"/>
          <w:lang w:val="en-US"/>
        </w:rPr>
      </w:pPr>
    </w:p>
    <w:p w:rsidR="00C53DBB" w:rsidRDefault="00C53DBB" w:rsidP="00C53DBB">
      <w:pPr>
        <w:pStyle w:val="ListParagraph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Валентин Тошев-виола</w:t>
      </w:r>
    </w:p>
    <w:p w:rsidR="00C53DBB" w:rsidRPr="00C53DBB" w:rsidRDefault="00C53DBB" w:rsidP="00C53DBB">
      <w:pPr>
        <w:pStyle w:val="ListParagraph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C53DBB" w:rsidRDefault="00C53DBB" w:rsidP="00C53DB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Славе Динев- виолончело</w:t>
      </w:r>
    </w:p>
    <w:p w:rsidR="00C53DBB" w:rsidRDefault="00C53DBB" w:rsidP="00C53DBB">
      <w:pPr>
        <w:pStyle w:val="ListParagraph"/>
        <w:jc w:val="center"/>
        <w:rPr>
          <w:b/>
          <w:sz w:val="28"/>
          <w:szCs w:val="28"/>
          <w:lang w:val="en-US"/>
        </w:rPr>
      </w:pPr>
    </w:p>
    <w:p w:rsidR="00C53DBB" w:rsidRDefault="00C53DBB" w:rsidP="00C53DB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Галина Апостолова-пиано, чембало</w:t>
      </w:r>
    </w:p>
    <w:p w:rsidR="00C53DBB" w:rsidRDefault="00C53DBB" w:rsidP="00C53DBB">
      <w:pPr>
        <w:pStyle w:val="ListParagraph"/>
        <w:jc w:val="center"/>
        <w:rPr>
          <w:b/>
          <w:sz w:val="28"/>
          <w:szCs w:val="28"/>
        </w:rPr>
      </w:pPr>
    </w:p>
    <w:p w:rsidR="007008F4" w:rsidRPr="007008F4" w:rsidRDefault="00C53DBB" w:rsidP="00C53DBB">
      <w:pPr>
        <w:pStyle w:val="ListParagraph"/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1.Йохан Себастиан Бах - соната за</w:t>
      </w:r>
      <w:r w:rsidR="007008F4">
        <w:rPr>
          <w:sz w:val="28"/>
          <w:szCs w:val="28"/>
        </w:rPr>
        <w:t xml:space="preserve"> виола да гамба и чембало</w:t>
      </w:r>
    </w:p>
    <w:p w:rsidR="00C53DBB" w:rsidRDefault="00C53DBB" w:rsidP="00C53DBB">
      <w:pPr>
        <w:pStyle w:val="ListParagraph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Vivace</w:t>
      </w:r>
      <w:proofErr w:type="spellEnd"/>
    </w:p>
    <w:p w:rsidR="00C53DBB" w:rsidRDefault="00C53DBB" w:rsidP="00C53DBB">
      <w:pPr>
        <w:pStyle w:val="ListParagraph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Adagio</w:t>
      </w: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Allegro</w:t>
      </w:r>
    </w:p>
    <w:p w:rsidR="007008F4" w:rsidRDefault="007008F4" w:rsidP="007008F4">
      <w:pPr>
        <w:pStyle w:val="ListParagraph"/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>изп. Валентин Тошев и Галина Апостолова</w:t>
      </w:r>
    </w:p>
    <w:p w:rsidR="00C53DBB" w:rsidRPr="00C53DBB" w:rsidRDefault="00C53DBB" w:rsidP="00C53DBB">
      <w:pPr>
        <w:pStyle w:val="ListParagraph"/>
        <w:ind w:left="1080"/>
        <w:rPr>
          <w:sz w:val="28"/>
          <w:szCs w:val="28"/>
        </w:rPr>
      </w:pP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2.Три песни от Иван Спасов</w:t>
      </w: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Минавам като всички минувачи</w:t>
      </w: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Самата нощ е отразила скръбта си в твоите очи</w:t>
      </w: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Раждането на зората</w:t>
      </w:r>
    </w:p>
    <w:p w:rsidR="00C53DBB" w:rsidRDefault="007008F4" w:rsidP="00C53DB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и</w:t>
      </w:r>
      <w:r w:rsidR="00C53DBB">
        <w:rPr>
          <w:sz w:val="28"/>
          <w:szCs w:val="28"/>
        </w:rPr>
        <w:t>зп. Ева Перчемлиева и Галина Апостолова</w:t>
      </w: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</w:p>
    <w:p w:rsidR="007008F4" w:rsidRDefault="007008F4" w:rsidP="00C53D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C53DBB" w:rsidRPr="00C53DBB">
        <w:rPr>
          <w:sz w:val="28"/>
          <w:szCs w:val="28"/>
        </w:rPr>
        <w:t xml:space="preserve">Велислав Заимов – соната за виолончело и пиано № 3, </w:t>
      </w:r>
    </w:p>
    <w:p w:rsidR="00C53DBB" w:rsidRPr="00C53DBB" w:rsidRDefault="007008F4" w:rsidP="00C53D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DBB" w:rsidRPr="00C53DBB">
        <w:rPr>
          <w:sz w:val="28"/>
          <w:szCs w:val="28"/>
        </w:rPr>
        <w:t>изп. Славе Динев и Галина Апостолова</w:t>
      </w:r>
    </w:p>
    <w:p w:rsidR="00C53DBB" w:rsidRDefault="00C53DBB" w:rsidP="00C53DBB">
      <w:pPr>
        <w:pStyle w:val="ListParagraph"/>
        <w:ind w:left="1080"/>
        <w:rPr>
          <w:sz w:val="28"/>
          <w:szCs w:val="28"/>
        </w:rPr>
      </w:pPr>
    </w:p>
    <w:p w:rsidR="007008F4" w:rsidRDefault="007008F4" w:rsidP="007008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4.Георг Филип Телеман - </w:t>
      </w:r>
      <w:r w:rsidRPr="00C53DBB">
        <w:rPr>
          <w:sz w:val="28"/>
          <w:szCs w:val="28"/>
        </w:rPr>
        <w:t xml:space="preserve"> „</w:t>
      </w:r>
      <w:r>
        <w:rPr>
          <w:sz w:val="28"/>
          <w:szCs w:val="28"/>
          <w:lang w:val="en-US"/>
        </w:rPr>
        <w:t xml:space="preserve">Auf </w:t>
      </w:r>
      <w:proofErr w:type="spellStart"/>
      <w:r>
        <w:rPr>
          <w:sz w:val="28"/>
          <w:szCs w:val="28"/>
          <w:lang w:val="en-US"/>
        </w:rPr>
        <w:t>Rogate</w:t>
      </w:r>
      <w:proofErr w:type="spellEnd"/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-кантата </w:t>
      </w:r>
      <w:r w:rsidRPr="00C53DBB">
        <w:rPr>
          <w:sz w:val="28"/>
          <w:szCs w:val="28"/>
        </w:rPr>
        <w:t xml:space="preserve">за сопран, флейта </w:t>
      </w:r>
      <w:r>
        <w:rPr>
          <w:sz w:val="28"/>
          <w:szCs w:val="28"/>
          <w:lang w:val="en-US"/>
        </w:rPr>
        <w:t xml:space="preserve">     </w:t>
      </w:r>
      <w:r w:rsidRPr="00C53DBB">
        <w:rPr>
          <w:sz w:val="28"/>
          <w:szCs w:val="28"/>
        </w:rPr>
        <w:t xml:space="preserve">и басо континуо </w:t>
      </w:r>
    </w:p>
    <w:p w:rsidR="007008F4" w:rsidRDefault="007008F4" w:rsidP="007008F4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Allegro</w:t>
      </w:r>
    </w:p>
    <w:p w:rsidR="007008F4" w:rsidRDefault="007008F4" w:rsidP="007008F4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Recitativo</w:t>
      </w:r>
    </w:p>
    <w:p w:rsidR="007008F4" w:rsidRDefault="007008F4" w:rsidP="007008F4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Andante</w:t>
      </w:r>
    </w:p>
    <w:p w:rsidR="007008F4" w:rsidRPr="00C53DBB" w:rsidRDefault="007008F4" w:rsidP="007008F4">
      <w:pPr>
        <w:ind w:left="720"/>
        <w:rPr>
          <w:sz w:val="28"/>
          <w:szCs w:val="28"/>
        </w:rPr>
      </w:pPr>
      <w:r w:rsidRPr="00C53DBB">
        <w:rPr>
          <w:sz w:val="28"/>
          <w:szCs w:val="28"/>
        </w:rPr>
        <w:t>изп. Ева Перчемлиева, Николета Хайтова и Галина Апостолова</w:t>
      </w:r>
    </w:p>
    <w:p w:rsidR="00C53DBB" w:rsidRPr="00C53DBB" w:rsidRDefault="00C53DBB" w:rsidP="00C53DBB">
      <w:pPr>
        <w:pStyle w:val="ListParagraph"/>
        <w:ind w:left="1080"/>
        <w:rPr>
          <w:sz w:val="28"/>
          <w:szCs w:val="28"/>
        </w:rPr>
      </w:pPr>
    </w:p>
    <w:p w:rsidR="00C53DBB" w:rsidRDefault="00C53DBB" w:rsidP="00C53DBB">
      <w:pPr>
        <w:pStyle w:val="ListParagraph"/>
        <w:ind w:left="1080"/>
        <w:rPr>
          <w:sz w:val="28"/>
          <w:szCs w:val="28"/>
          <w:lang w:val="en-US"/>
        </w:rPr>
      </w:pPr>
    </w:p>
    <w:p w:rsidR="00C53DBB" w:rsidRPr="00C53DBB" w:rsidRDefault="00C53DBB" w:rsidP="00C53DBB">
      <w:pPr>
        <w:pStyle w:val="ListParagraph"/>
        <w:ind w:left="1080"/>
        <w:rPr>
          <w:sz w:val="28"/>
          <w:szCs w:val="28"/>
          <w:lang w:val="en-US"/>
        </w:rPr>
      </w:pPr>
    </w:p>
    <w:p w:rsidR="00C53DBB" w:rsidRPr="00C53DBB" w:rsidRDefault="00C53DBB" w:rsidP="00C53DBB">
      <w:pPr>
        <w:ind w:left="720"/>
        <w:rPr>
          <w:sz w:val="28"/>
          <w:szCs w:val="28"/>
        </w:rPr>
      </w:pPr>
    </w:p>
    <w:p w:rsidR="00C53DBB" w:rsidRPr="00C53DBB" w:rsidRDefault="00C53DBB" w:rsidP="00C53DBB">
      <w:pPr>
        <w:pStyle w:val="ListParagraph"/>
        <w:ind w:left="1080"/>
        <w:rPr>
          <w:sz w:val="28"/>
          <w:szCs w:val="28"/>
        </w:rPr>
      </w:pPr>
    </w:p>
    <w:p w:rsidR="00180FD9" w:rsidRDefault="00180FD9"/>
    <w:sectPr w:rsidR="00180FD9" w:rsidSect="002F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127"/>
    <w:multiLevelType w:val="hybridMultilevel"/>
    <w:tmpl w:val="D4CC2C14"/>
    <w:lvl w:ilvl="0" w:tplc="C14C06F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BB"/>
    <w:rsid w:val="00165D0E"/>
    <w:rsid w:val="00180FD9"/>
    <w:rsid w:val="001E3F06"/>
    <w:rsid w:val="002F061F"/>
    <w:rsid w:val="006D56A8"/>
    <w:rsid w:val="007008F4"/>
    <w:rsid w:val="00991D8C"/>
    <w:rsid w:val="00C03DA9"/>
    <w:rsid w:val="00C53DBB"/>
    <w:rsid w:val="00D85B78"/>
    <w:rsid w:val="00F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DB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DB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ArkRos</dc:creator>
  <cp:lastModifiedBy>Lubomira</cp:lastModifiedBy>
  <cp:revision>2</cp:revision>
  <dcterms:created xsi:type="dcterms:W3CDTF">2018-03-13T20:36:00Z</dcterms:created>
  <dcterms:modified xsi:type="dcterms:W3CDTF">2018-03-13T20:36:00Z</dcterms:modified>
</cp:coreProperties>
</file>